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Hlk194659897"/>
    <w:bookmarkEnd w:id="0"/>
    <w:p w14:paraId="1A409063" w14:textId="3C43A997" w:rsidR="00633015" w:rsidRPr="00633015" w:rsidRDefault="00AA3E70" w:rsidP="00633015">
      <w:pPr>
        <w:pStyle w:val="Rubrik3"/>
        <w:spacing w:before="0" w:after="0"/>
      </w:pPr>
      <w:r>
        <w:rPr>
          <w:noProof/>
        </w:rPr>
        <mc:AlternateContent>
          <mc:Choice Requires="wps">
            <w:drawing>
              <wp:anchor distT="0" distB="0" distL="114300" distR="114300" simplePos="0" relativeHeight="251658240" behindDoc="1" locked="0" layoutInCell="1" allowOverlap="1" wp14:anchorId="7303794E" wp14:editId="5C83471D">
                <wp:simplePos x="0" y="0"/>
                <wp:positionH relativeFrom="margin">
                  <wp:posOffset>-2540</wp:posOffset>
                </wp:positionH>
                <wp:positionV relativeFrom="margin">
                  <wp:posOffset>-306070</wp:posOffset>
                </wp:positionV>
                <wp:extent cx="6258560" cy="800100"/>
                <wp:effectExtent l="0" t="0" r="0" b="0"/>
                <wp:wrapNone/>
                <wp:docPr id="6" name="Textruta 2">
                  <a:extLst xmlns:a="http://schemas.openxmlformats.org/drawingml/2006/main">
                    <a:ext uri="{FF2B5EF4-FFF2-40B4-BE49-F238E27FC236}">
                      <a16:creationId xmlns:a16="http://schemas.microsoft.com/office/drawing/2014/main" id="{55FF58BE-2F34-4116-9F1A-751CB5888EAE}"/>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258560" cy="800100"/>
                        </a:xfrm>
                        <a:prstGeom prst="rect">
                          <a:avLst/>
                        </a:prstGeom>
                        <a:noFill/>
                        <a:ln>
                          <a:noFill/>
                        </a:ln>
                        <a:effectLst/>
                        <a:extLst>
                          <a:ext uri="{FAA26D3D-D897-4be2-8F04-BA451C77F1D7}"/>
                          <a:ext uri="{C572A759-6A51-4108-AA02-DFA0A04FC94B}"/>
                        </a:extLst>
                      </wps:spPr>
                      <wps:txbx>
                        <w:txbxContent>
                          <w:p w14:paraId="3F7A1977" w14:textId="6DAA3CEF" w:rsidR="00957C15" w:rsidRPr="00D85628" w:rsidRDefault="000A2CE7" w:rsidP="00D85628">
                            <w:pPr>
                              <w:pStyle w:val="Rubrik1"/>
                              <w:rPr>
                                <w:sz w:val="40"/>
                                <w:szCs w:val="40"/>
                              </w:rPr>
                            </w:pPr>
                            <w:r w:rsidRPr="000A2CE7">
                              <w:rPr>
                                <w:sz w:val="40"/>
                                <w:szCs w:val="40"/>
                              </w:rPr>
                              <w:t>KRAV PÅ ATT ERBJUDA SERVERING I ÅTERANVÄNDBARA FÖRPACKNINGAR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303794E" id="_x0000_t202" coordsize="21600,21600" o:spt="202" path="m,l,21600r21600,l21600,xe">
                <v:stroke joinstyle="miter"/>
                <v:path gradientshapeok="t" o:connecttype="rect"/>
              </v:shapetype>
              <v:shape id="Textruta 2" o:spid="_x0000_s1026" type="#_x0000_t202" style="position:absolute;margin-left:-.2pt;margin-top:-24.1pt;width:492.8pt;height:63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" filled="f" stroked="f">
                <v:textbox>
                  <w:txbxContent>
                    <w:p w14:paraId="3F7A1977" w14:textId="6DAA3CEF" w:rsidR="00957C15" w:rsidRPr="00D85628" w:rsidRDefault="000A2CE7" w:rsidP="00D85628">
                      <w:pPr>
                        <w:pStyle w:val="Heading1"/>
                        <w:rPr>
                          <w:sz w:val="40"/>
                          <w:szCs w:val="40"/>
                        </w:rPr>
                      </w:pPr>
                      <w:r w:rsidRPr="000A2CE7">
                        <w:rPr>
                          <w:sz w:val="40"/>
                          <w:szCs w:val="40"/>
                        </w:rPr>
                        <w:t>KRAV PÅ ATT ERBJUDA SERVERING I ÅTERANVÄNDBARA FÖRPACKNINGAR</w:t>
                      </w:r>
                    </w:p>
                  </w:txbxContent>
                </v:textbox>
                <w10:wrap anchorx="margin" anchory="margin"/>
              </v:shape>
            </w:pict>
          </mc:Fallback>
        </mc:AlternateContent>
      </w:r>
      <w:r w:rsidR="00D81ADE">
        <w:t xml:space="preserve"> </w:t>
      </w:r>
    </w:p>
    <w:p w14:paraId="39EFE98D" w14:textId="77777777" w:rsidR="00633015" w:rsidRDefault="00633015" w:rsidP="00633015">
      <w:pPr>
        <w:pStyle w:val="Faktatext"/>
        <w:rPr>
          <w:rFonts w:ascii="Arial" w:hAnsi="Arial" w:cs="Arial"/>
          <w:color w:val="000000"/>
        </w:rPr>
      </w:pPr>
    </w:p>
    <w:p w14:paraId="43DF99EB" w14:textId="0CC79B3C" w:rsidR="00633015" w:rsidRDefault="00633015" w:rsidP="00633015">
      <w:pPr>
        <w:pStyle w:val="Faktatext"/>
        <w:rPr>
          <w:rFonts w:ascii="Arial" w:hAnsi="Arial" w:cs="Arial"/>
          <w:color w:val="000000"/>
        </w:rPr>
      </w:pPr>
    </w:p>
    <w:p w14:paraId="7420A216" w14:textId="609B0897" w:rsidR="00633015" w:rsidRPr="006F1448" w:rsidRDefault="00F40029" w:rsidP="00633015">
      <w:pPr>
        <w:pStyle w:val="Faktatext"/>
        <w:rPr>
          <w:rFonts w:ascii="Arial" w:hAnsi="Arial" w:cs="Arial"/>
          <w:color w:val="000000"/>
        </w:rPr>
      </w:pPr>
      <w:r>
        <w:rPr>
          <w:noProof/>
        </w:rPr>
        <w:drawing>
          <wp:anchor distT="0" distB="0" distL="114300" distR="114300" simplePos="0" relativeHeight="251658245" behindDoc="1" locked="0" layoutInCell="1" allowOverlap="1" wp14:anchorId="153535C1" wp14:editId="6F0AC547">
            <wp:simplePos x="0" y="0"/>
            <wp:positionH relativeFrom="margin">
              <wp:posOffset>3302635</wp:posOffset>
            </wp:positionH>
            <wp:positionV relativeFrom="page">
              <wp:posOffset>1390650</wp:posOffset>
            </wp:positionV>
            <wp:extent cx="2953385" cy="1990725"/>
            <wp:effectExtent l="38100" t="38100" r="37465" b="47625"/>
            <wp:wrapNone/>
            <wp:docPr id="15" name="Bildobjekt 15" descr="En bild som visar person, person, inomhus, klädsel&#10;&#10;Automatiskt genererad beskrivning">
              <a:extLst xmlns:a="http://schemas.openxmlformats.org/drawingml/2006/main">
                <a:ext uri="{FF2B5EF4-FFF2-40B4-BE49-F238E27FC236}">
                  <a16:creationId xmlns:a16="http://schemas.microsoft.com/office/drawing/2014/main" id="{87A2A7A1-3390-4362-AF5F-C3A338EC396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exels-norma-mortenson-4393660.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953385" cy="1990725"/>
                    </a:xfrm>
                    <a:prstGeom prst="rect">
                      <a:avLst/>
                    </a:prstGeom>
                    <a:ln w="28575" cap="flat">
                      <a:solidFill>
                        <a:schemeClr val="accent2">
                          <a:lumMod val="75000"/>
                        </a:schemeClr>
                      </a:solidFill>
                    </a:ln>
                    <a:effectLst/>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44" behindDoc="1" locked="0" layoutInCell="1" allowOverlap="1" wp14:anchorId="2D985192" wp14:editId="4831AF89">
            <wp:simplePos x="0" y="0"/>
            <wp:positionH relativeFrom="margin">
              <wp:posOffset>38100</wp:posOffset>
            </wp:positionH>
            <wp:positionV relativeFrom="page">
              <wp:posOffset>1390650</wp:posOffset>
            </wp:positionV>
            <wp:extent cx="2971165" cy="1999615"/>
            <wp:effectExtent l="38100" t="38100" r="38735" b="38735"/>
            <wp:wrapNone/>
            <wp:docPr id="1" name="Bildobjekt 1" descr="En bild som visar mat, gräs, Livsmedelsgrupp, måltid&#10;&#10;Automatiskt genererad beskrivning">
              <a:extLst xmlns:a="http://schemas.openxmlformats.org/drawingml/2006/main">
                <a:ext uri="{FF2B5EF4-FFF2-40B4-BE49-F238E27FC236}">
                  <a16:creationId xmlns:a16="http://schemas.microsoft.com/office/drawing/2014/main" id="{B1E5385F-D4F5-4127-B22F-D4729D7F970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nic.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971165" cy="1999615"/>
                    </a:xfrm>
                    <a:prstGeom prst="rect">
                      <a:avLst/>
                    </a:prstGeom>
                    <a:ln w="28575">
                      <a:solidFill>
                        <a:schemeClr val="accent2">
                          <a:lumMod val="75000"/>
                        </a:schemeClr>
                      </a:solidFill>
                    </a:ln>
                    <a:effectLst>
                      <a:softEdge rad="0"/>
                    </a:effectLst>
                  </pic:spPr>
                </pic:pic>
              </a:graphicData>
            </a:graphic>
            <wp14:sizeRelH relativeFrom="margin">
              <wp14:pctWidth>0</wp14:pctWidth>
            </wp14:sizeRelH>
            <wp14:sizeRelV relativeFrom="margin">
              <wp14:pctHeight>0</wp14:pctHeight>
            </wp14:sizeRelV>
          </wp:anchor>
        </w:drawing>
      </w:r>
    </w:p>
    <w:p w14:paraId="22F71E67" w14:textId="77777777" w:rsidR="00633015" w:rsidRDefault="00633015" w:rsidP="00633015">
      <w:pPr>
        <w:pStyle w:val="Faktatext"/>
      </w:pPr>
    </w:p>
    <w:p w14:paraId="7D562B5B" w14:textId="77777777" w:rsidR="00633015" w:rsidRDefault="00633015" w:rsidP="00633015">
      <w:pPr>
        <w:pStyle w:val="Faktatext"/>
      </w:pPr>
    </w:p>
    <w:p w14:paraId="6DCA4F5F" w14:textId="77777777" w:rsidR="00633015" w:rsidRDefault="00633015" w:rsidP="00633015">
      <w:pPr>
        <w:pStyle w:val="Faktatext"/>
      </w:pPr>
    </w:p>
    <w:p w14:paraId="5F0A9084" w14:textId="1EF16FC5" w:rsidR="00B06CB9" w:rsidRDefault="00F8231B" w:rsidP="00BF25C7">
      <w:pPr>
        <w:pStyle w:val="Rubrik3"/>
        <w:spacing w:before="0" w:after="0"/>
        <w:rPr>
          <w:rFonts w:ascii="Times New Roman" w:hAnsi="Times New Roman"/>
          <w:b w:val="0"/>
          <w:sz w:val="20"/>
          <w:szCs w:val="20"/>
        </w:rPr>
      </w:pPr>
      <w:r>
        <w:rPr>
          <w:noProof/>
        </w:rPr>
        <mc:AlternateContent>
          <mc:Choice Requires="wps">
            <w:drawing>
              <wp:anchor distT="45720" distB="45720" distL="114300" distR="114300" simplePos="0" relativeHeight="251658247" behindDoc="1" locked="0" layoutInCell="1" allowOverlap="1" wp14:anchorId="33F2C153" wp14:editId="4EF58ACA">
                <wp:simplePos x="0" y="0"/>
                <wp:positionH relativeFrom="margin">
                  <wp:posOffset>4064635</wp:posOffset>
                </wp:positionH>
                <wp:positionV relativeFrom="paragraph">
                  <wp:posOffset>2872105</wp:posOffset>
                </wp:positionV>
                <wp:extent cx="2223135" cy="1619250"/>
                <wp:effectExtent l="19050" t="19050" r="24765" b="19050"/>
                <wp:wrapTight wrapText="bothSides">
                  <wp:wrapPolygon edited="0">
                    <wp:start x="-185" y="-254"/>
                    <wp:lineTo x="-185" y="21600"/>
                    <wp:lineTo x="21656" y="21600"/>
                    <wp:lineTo x="21656" y="-254"/>
                    <wp:lineTo x="-185" y="-254"/>
                  </wp:wrapPolygon>
                </wp:wrapTight>
                <wp:docPr id="17" name="Textruta 2">
                  <a:extLst xmlns:a="http://schemas.openxmlformats.org/drawingml/2006/main">
                    <a:ext uri="{FF2B5EF4-FFF2-40B4-BE49-F238E27FC236}">
                      <a16:creationId xmlns:a16="http://schemas.microsoft.com/office/drawing/2014/main" id="{E3FDE511-8527-4E26-9427-79884800C129}"/>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23135" cy="1619250"/>
                        </a:xfrm>
                        <a:prstGeom prst="rect">
                          <a:avLst/>
                        </a:prstGeom>
                        <a:solidFill>
                          <a:schemeClr val="accent2">
                            <a:lumMod val="40000"/>
                            <a:lumOff val="60000"/>
                          </a:schemeClr>
                        </a:solidFill>
                        <a:ln w="28575">
                          <a:solidFill>
                            <a:schemeClr val="accent2">
                              <a:lumMod val="75000"/>
                            </a:schemeClr>
                          </a:solidFill>
                          <a:miter lim="800000"/>
                          <a:headEnd/>
                          <a:tailEnd/>
                        </a:ln>
                      </wps:spPr>
                      <wps:txbx>
                        <w:txbxContent>
                          <w:p w14:paraId="51B42569" w14:textId="346A4AD2" w:rsidR="007E7C13" w:rsidRPr="00E67DDD" w:rsidRDefault="00047151" w:rsidP="007E7C13">
                            <w:pPr>
                              <w:rPr>
                                <w:rFonts w:ascii="Calibri" w:hAnsi="Calibri" w:cs="Calibri"/>
                                <w:sz w:val="22"/>
                                <w:szCs w:val="22"/>
                              </w:rPr>
                            </w:pPr>
                            <w:r w:rsidRPr="00E67DDD">
                              <w:rPr>
                                <w:rFonts w:ascii="Calibri" w:hAnsi="Calibri" w:cs="Calibri"/>
                                <w:b/>
                                <w:bCs/>
                                <w:sz w:val="22"/>
                                <w:szCs w:val="22"/>
                              </w:rPr>
                              <w:t>Exempel</w:t>
                            </w:r>
                            <w:r w:rsidR="00DA419B" w:rsidRPr="00E67DDD">
                              <w:rPr>
                                <w:rFonts w:ascii="Calibri" w:hAnsi="Calibri" w:cs="Calibri"/>
                                <w:b/>
                                <w:bCs/>
                                <w:sz w:val="22"/>
                                <w:szCs w:val="22"/>
                              </w:rPr>
                              <w:t xml:space="preserve"> 1</w:t>
                            </w:r>
                            <w:r w:rsidR="00614F05" w:rsidRPr="00E67DDD">
                              <w:rPr>
                                <w:rFonts w:ascii="Calibri" w:hAnsi="Calibri" w:cs="Calibri"/>
                                <w:b/>
                                <w:bCs/>
                                <w:sz w:val="22"/>
                                <w:szCs w:val="22"/>
                              </w:rPr>
                              <w:t>:</w:t>
                            </w:r>
                            <w:r w:rsidR="00614F05" w:rsidRPr="00E67DDD">
                              <w:rPr>
                                <w:rFonts w:ascii="Calibri" w:hAnsi="Calibri" w:cs="Calibri"/>
                                <w:sz w:val="22"/>
                                <w:szCs w:val="22"/>
                              </w:rPr>
                              <w:t xml:space="preserve"> </w:t>
                            </w:r>
                            <w:r w:rsidR="00041E80" w:rsidRPr="00F33C7C">
                              <w:rPr>
                                <w:rFonts w:ascii="Calibri Light" w:hAnsi="Calibri Light" w:cs="Calibri Light"/>
                                <w:sz w:val="22"/>
                                <w:szCs w:val="22"/>
                              </w:rPr>
                              <w:t>D</w:t>
                            </w:r>
                            <w:r w:rsidR="00614F05" w:rsidRPr="00F33C7C">
                              <w:rPr>
                                <w:rFonts w:ascii="Calibri Light" w:hAnsi="Calibri Light" w:cs="Calibri Light"/>
                                <w:sz w:val="22"/>
                                <w:szCs w:val="22"/>
                              </w:rPr>
                              <w:t xml:space="preserve">u har öppet </w:t>
                            </w:r>
                            <w:r w:rsidR="002C22AB" w:rsidRPr="00F33C7C">
                              <w:rPr>
                                <w:rFonts w:ascii="Calibri Light" w:hAnsi="Calibri Light" w:cs="Calibri Light"/>
                                <w:sz w:val="22"/>
                                <w:szCs w:val="22"/>
                              </w:rPr>
                              <w:t xml:space="preserve">100 dagar om året </w:t>
                            </w:r>
                            <w:r w:rsidR="00B91E19" w:rsidRPr="00F33C7C">
                              <w:rPr>
                                <w:rFonts w:ascii="Calibri Light" w:hAnsi="Calibri Light" w:cs="Calibri Light"/>
                                <w:sz w:val="22"/>
                                <w:szCs w:val="22"/>
                              </w:rPr>
                              <w:t xml:space="preserve">och säljer totalt </w:t>
                            </w:r>
                            <w:r w:rsidR="006B2391" w:rsidRPr="00F33C7C">
                              <w:rPr>
                                <w:rFonts w:ascii="Calibri Light" w:hAnsi="Calibri Light" w:cs="Calibri Light"/>
                                <w:sz w:val="22"/>
                                <w:szCs w:val="22"/>
                              </w:rPr>
                              <w:t>5</w:t>
                            </w:r>
                            <w:r w:rsidR="00C4060B" w:rsidRPr="00F33C7C">
                              <w:rPr>
                                <w:rFonts w:ascii="Calibri Light" w:hAnsi="Calibri Light" w:cs="Calibri Light"/>
                                <w:sz w:val="22"/>
                                <w:szCs w:val="22"/>
                              </w:rPr>
                              <w:t> </w:t>
                            </w:r>
                            <w:r w:rsidR="006B2391" w:rsidRPr="00F33C7C">
                              <w:rPr>
                                <w:rFonts w:ascii="Calibri Light" w:hAnsi="Calibri Light" w:cs="Calibri Light"/>
                                <w:sz w:val="22"/>
                                <w:szCs w:val="22"/>
                              </w:rPr>
                              <w:t>5</w:t>
                            </w:r>
                            <w:r w:rsidR="00C4060B" w:rsidRPr="00F33C7C">
                              <w:rPr>
                                <w:rFonts w:ascii="Calibri Light" w:hAnsi="Calibri Light" w:cs="Calibri Light"/>
                                <w:sz w:val="22"/>
                                <w:szCs w:val="22"/>
                              </w:rPr>
                              <w:t xml:space="preserve">00 </w:t>
                            </w:r>
                            <w:r w:rsidR="00330AA8" w:rsidRPr="00F33C7C">
                              <w:rPr>
                                <w:rFonts w:ascii="Calibri Light" w:hAnsi="Calibri Light" w:cs="Calibri Light"/>
                                <w:sz w:val="22"/>
                                <w:szCs w:val="22"/>
                              </w:rPr>
                              <w:t xml:space="preserve">koppar kaffe </w:t>
                            </w:r>
                            <w:r w:rsidR="00805E14" w:rsidRPr="00F33C7C">
                              <w:rPr>
                                <w:rFonts w:ascii="Calibri Light" w:hAnsi="Calibri Light" w:cs="Calibri Light"/>
                                <w:sz w:val="22"/>
                                <w:szCs w:val="22"/>
                              </w:rPr>
                              <w:t>serverade i engångs</w:t>
                            </w:r>
                            <w:r w:rsidR="00E52683" w:rsidRPr="00F33C7C">
                              <w:rPr>
                                <w:rFonts w:ascii="Calibri Light" w:hAnsi="Calibri Light" w:cs="Calibri Light"/>
                                <w:sz w:val="22"/>
                                <w:szCs w:val="22"/>
                              </w:rPr>
                              <w:t xml:space="preserve">muggar </w:t>
                            </w:r>
                            <w:r w:rsidR="00CE214F" w:rsidRPr="00F33C7C">
                              <w:rPr>
                                <w:rFonts w:ascii="Calibri Light" w:hAnsi="Calibri Light" w:cs="Calibri Light"/>
                                <w:sz w:val="22"/>
                                <w:szCs w:val="22"/>
                              </w:rPr>
                              <w:t xml:space="preserve">och </w:t>
                            </w:r>
                            <w:r w:rsidR="006B2391" w:rsidRPr="00F33C7C">
                              <w:rPr>
                                <w:rFonts w:ascii="Calibri Light" w:hAnsi="Calibri Light" w:cs="Calibri Light"/>
                                <w:sz w:val="22"/>
                                <w:szCs w:val="22"/>
                              </w:rPr>
                              <w:t>3</w:t>
                            </w:r>
                            <w:r w:rsidR="00041E80" w:rsidRPr="00F33C7C">
                              <w:rPr>
                                <w:rFonts w:ascii="Calibri Light" w:hAnsi="Calibri Light" w:cs="Calibri Light"/>
                                <w:sz w:val="22"/>
                                <w:szCs w:val="22"/>
                              </w:rPr>
                              <w:t> 000 matportioner i engångsmatlådor</w:t>
                            </w:r>
                            <w:r w:rsidR="00B24517" w:rsidRPr="00F33C7C">
                              <w:rPr>
                                <w:rFonts w:ascii="Calibri Light" w:hAnsi="Calibri Light" w:cs="Calibri Light"/>
                                <w:sz w:val="22"/>
                                <w:szCs w:val="22"/>
                              </w:rPr>
                              <w:t xml:space="preserve"> </w:t>
                            </w:r>
                            <w:r w:rsidR="00CD68D2" w:rsidRPr="00F33C7C">
                              <w:rPr>
                                <w:rFonts w:ascii="Calibri Light" w:hAnsi="Calibri Light" w:cs="Calibri Light"/>
                                <w:sz w:val="22"/>
                                <w:szCs w:val="22"/>
                              </w:rPr>
                              <w:t xml:space="preserve">vilket resulterar </w:t>
                            </w:r>
                            <w:r w:rsidR="00434968" w:rsidRPr="00F33C7C">
                              <w:rPr>
                                <w:rFonts w:ascii="Calibri Light" w:hAnsi="Calibri Light" w:cs="Calibri Light"/>
                                <w:sz w:val="22"/>
                                <w:szCs w:val="22"/>
                              </w:rPr>
                              <w:t xml:space="preserve">i genomsnitt </w:t>
                            </w:r>
                            <w:r w:rsidR="00FC603B" w:rsidRPr="00F33C7C">
                              <w:rPr>
                                <w:rFonts w:ascii="Calibri Light" w:hAnsi="Calibri Light" w:cs="Calibri Light"/>
                                <w:sz w:val="22"/>
                                <w:szCs w:val="22"/>
                              </w:rPr>
                              <w:t>85</w:t>
                            </w:r>
                            <w:r w:rsidR="00434968" w:rsidRPr="00F33C7C">
                              <w:rPr>
                                <w:rFonts w:ascii="Calibri Light" w:hAnsi="Calibri Light" w:cs="Calibri Light"/>
                                <w:sz w:val="22"/>
                                <w:szCs w:val="22"/>
                              </w:rPr>
                              <w:t xml:space="preserve"> engångsförpackningar per dag</w:t>
                            </w:r>
                            <w:r w:rsidR="00544232" w:rsidRPr="00F33C7C">
                              <w:rPr>
                                <w:rFonts w:ascii="Calibri Light" w:hAnsi="Calibri Light" w:cs="Calibri Light"/>
                                <w:sz w:val="22"/>
                                <w:szCs w:val="22"/>
                              </w:rPr>
                              <w:t xml:space="preserve">. </w:t>
                            </w:r>
                            <w:r w:rsidR="002D2B99" w:rsidRPr="00F33C7C">
                              <w:rPr>
                                <w:rFonts w:ascii="Calibri Light" w:hAnsi="Calibri Light" w:cs="Calibri Light"/>
                                <w:sz w:val="22"/>
                                <w:szCs w:val="22"/>
                              </w:rPr>
                              <w:t xml:space="preserve">Du </w:t>
                            </w:r>
                            <w:r w:rsidR="00665E41" w:rsidRPr="00F33C7C">
                              <w:rPr>
                                <w:rFonts w:ascii="Calibri Light" w:hAnsi="Calibri Light" w:cs="Calibri Light"/>
                                <w:sz w:val="22"/>
                                <w:szCs w:val="22"/>
                              </w:rPr>
                              <w:t>omfattas</w:t>
                            </w:r>
                            <w:r w:rsidR="002D2B99" w:rsidRPr="00F33C7C">
                              <w:rPr>
                                <w:rFonts w:ascii="Calibri Light" w:hAnsi="Calibri Light" w:cs="Calibri Light"/>
                                <w:sz w:val="22"/>
                                <w:szCs w:val="22"/>
                              </w:rPr>
                              <w:t xml:space="preserve"> alltså</w:t>
                            </w:r>
                            <w:r w:rsidR="00665E41" w:rsidRPr="00F33C7C">
                              <w:rPr>
                                <w:rFonts w:ascii="Calibri Light" w:hAnsi="Calibri Light" w:cs="Calibri Light"/>
                                <w:sz w:val="22"/>
                                <w:szCs w:val="22"/>
                              </w:rPr>
                              <w:t xml:space="preserve"> av </w:t>
                            </w:r>
                            <w:r w:rsidR="00D57F96" w:rsidRPr="00F33C7C">
                              <w:rPr>
                                <w:rFonts w:ascii="Calibri Light" w:hAnsi="Calibri Light" w:cs="Calibri Light"/>
                                <w:sz w:val="22"/>
                                <w:szCs w:val="22"/>
                              </w:rPr>
                              <w:t xml:space="preserve">dagens </w:t>
                            </w:r>
                            <w:r w:rsidR="00C530CF" w:rsidRPr="00F33C7C">
                              <w:rPr>
                                <w:rFonts w:ascii="Calibri Light" w:hAnsi="Calibri Light" w:cs="Calibri Light"/>
                                <w:sz w:val="22"/>
                                <w:szCs w:val="22"/>
                              </w:rPr>
                              <w:t>krav</w:t>
                            </w:r>
                            <w:r w:rsidR="005574DA" w:rsidRPr="00F33C7C">
                              <w:rPr>
                                <w:rFonts w:ascii="Calibri Light" w:hAnsi="Calibri Light" w:cs="Calibri Light"/>
                                <w:sz w:val="22"/>
                                <w:szCs w:val="22"/>
                              </w:rPr>
                              <w:t>.</w:t>
                            </w:r>
                            <w:r w:rsidR="005574DA" w:rsidRPr="00E67DDD">
                              <w:rPr>
                                <w:rFonts w:ascii="Calibri" w:hAnsi="Calibri" w:cs="Calibri"/>
                                <w:sz w:val="22"/>
                                <w:szCs w:val="22"/>
                              </w:rPr>
                              <w:t xml:space="preserve"> </w:t>
                            </w:r>
                          </w:p>
                          <w:p w14:paraId="74974BCF" w14:textId="31E486DC" w:rsidR="00633015" w:rsidRPr="00C900DE" w:rsidRDefault="00633015">
                            <w:pPr>
                              <w:rPr>
                                <w:rFonts w:ascii="Calibri" w:hAnsi="Calibri" w:cs="Calibri"/>
                                <w:sz w:val="24"/>
                                <w:szCs w:val="2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3F2C153" id="_x0000_s1027" type="#_x0000_t202" style="position:absolute;margin-left:320.05pt;margin-top:226.15pt;width:175.05pt;height:127.5pt;z-index:-251658233;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" fillcolor="#f6c5ac [1301]" strokecolor="#bf4e14 [2405]" strokeweight="2.25pt">
                <v:textbox>
                  <w:txbxContent>
                    <w:p w14:paraId="51B42569" w14:textId="346A4AD2" w:rsidR="007E7C13" w:rsidRPr="00E67DDD" w:rsidRDefault="00047151" w:rsidP="007E7C13">
                      <w:pPr>
                        <w:rPr>
                          <w:rFonts w:ascii="Calibri" w:hAnsi="Calibri" w:cs="Calibri"/>
                          <w:sz w:val="22"/>
                          <w:szCs w:val="22"/>
                        </w:rPr>
                      </w:pPr>
                      <w:r w:rsidRPr="00E67DDD">
                        <w:rPr>
                          <w:rFonts w:ascii="Calibri" w:hAnsi="Calibri" w:cs="Calibri"/>
                          <w:b/>
                          <w:bCs/>
                          <w:sz w:val="22"/>
                          <w:szCs w:val="22"/>
                        </w:rPr>
                        <w:t>Exempel</w:t>
                      </w:r>
                      <w:r w:rsidR="00DA419B" w:rsidRPr="00E67DDD">
                        <w:rPr>
                          <w:rFonts w:ascii="Calibri" w:hAnsi="Calibri" w:cs="Calibri"/>
                          <w:b/>
                          <w:bCs/>
                          <w:sz w:val="22"/>
                          <w:szCs w:val="22"/>
                        </w:rPr>
                        <w:t xml:space="preserve"> 1</w:t>
                      </w:r>
                      <w:r w:rsidR="00614F05" w:rsidRPr="00E67DDD">
                        <w:rPr>
                          <w:rFonts w:ascii="Calibri" w:hAnsi="Calibri" w:cs="Calibri"/>
                          <w:b/>
                          <w:bCs/>
                          <w:sz w:val="22"/>
                          <w:szCs w:val="22"/>
                        </w:rPr>
                        <w:t>:</w:t>
                      </w:r>
                      <w:r w:rsidR="00614F05" w:rsidRPr="00E67DDD">
                        <w:rPr>
                          <w:rFonts w:ascii="Calibri" w:hAnsi="Calibri" w:cs="Calibri"/>
                          <w:sz w:val="22"/>
                          <w:szCs w:val="22"/>
                        </w:rPr>
                        <w:t xml:space="preserve"> </w:t>
                      </w:r>
                      <w:r w:rsidR="00041E80" w:rsidRPr="00F33C7C">
                        <w:rPr>
                          <w:rFonts w:ascii="Calibri Light" w:hAnsi="Calibri Light" w:cs="Calibri Light"/>
                          <w:sz w:val="22"/>
                          <w:szCs w:val="22"/>
                        </w:rPr>
                        <w:t>D</w:t>
                      </w:r>
                      <w:r w:rsidR="00614F05" w:rsidRPr="00F33C7C">
                        <w:rPr>
                          <w:rFonts w:ascii="Calibri Light" w:hAnsi="Calibri Light" w:cs="Calibri Light"/>
                          <w:sz w:val="22"/>
                          <w:szCs w:val="22"/>
                        </w:rPr>
                        <w:t xml:space="preserve">u har öppet </w:t>
                      </w:r>
                      <w:r w:rsidR="002C22AB" w:rsidRPr="00F33C7C">
                        <w:rPr>
                          <w:rFonts w:ascii="Calibri Light" w:hAnsi="Calibri Light" w:cs="Calibri Light"/>
                          <w:sz w:val="22"/>
                          <w:szCs w:val="22"/>
                        </w:rPr>
                        <w:t xml:space="preserve">100 dagar om året </w:t>
                      </w:r>
                      <w:r w:rsidR="00B91E19" w:rsidRPr="00F33C7C">
                        <w:rPr>
                          <w:rFonts w:ascii="Calibri Light" w:hAnsi="Calibri Light" w:cs="Calibri Light"/>
                          <w:sz w:val="22"/>
                          <w:szCs w:val="22"/>
                        </w:rPr>
                        <w:t xml:space="preserve">och säljer totalt </w:t>
                      </w:r>
                      <w:r w:rsidR="006B2391" w:rsidRPr="00F33C7C">
                        <w:rPr>
                          <w:rFonts w:ascii="Calibri Light" w:hAnsi="Calibri Light" w:cs="Calibri Light"/>
                          <w:sz w:val="22"/>
                          <w:szCs w:val="22"/>
                        </w:rPr>
                        <w:t>5</w:t>
                      </w:r>
                      <w:r w:rsidR="00C4060B" w:rsidRPr="00F33C7C">
                        <w:rPr>
                          <w:rFonts w:ascii="Calibri Light" w:hAnsi="Calibri Light" w:cs="Calibri Light"/>
                          <w:sz w:val="22"/>
                          <w:szCs w:val="22"/>
                        </w:rPr>
                        <w:t> </w:t>
                      </w:r>
                      <w:r w:rsidR="006B2391" w:rsidRPr="00F33C7C">
                        <w:rPr>
                          <w:rFonts w:ascii="Calibri Light" w:hAnsi="Calibri Light" w:cs="Calibri Light"/>
                          <w:sz w:val="22"/>
                          <w:szCs w:val="22"/>
                        </w:rPr>
                        <w:t>5</w:t>
                      </w:r>
                      <w:r w:rsidR="00C4060B" w:rsidRPr="00F33C7C">
                        <w:rPr>
                          <w:rFonts w:ascii="Calibri Light" w:hAnsi="Calibri Light" w:cs="Calibri Light"/>
                          <w:sz w:val="22"/>
                          <w:szCs w:val="22"/>
                        </w:rPr>
                        <w:t xml:space="preserve">00 </w:t>
                      </w:r>
                      <w:r w:rsidR="00330AA8" w:rsidRPr="00F33C7C">
                        <w:rPr>
                          <w:rFonts w:ascii="Calibri Light" w:hAnsi="Calibri Light" w:cs="Calibri Light"/>
                          <w:sz w:val="22"/>
                          <w:szCs w:val="22"/>
                        </w:rPr>
                        <w:t xml:space="preserve">koppar kaffe </w:t>
                      </w:r>
                      <w:r w:rsidR="00805E14" w:rsidRPr="00F33C7C">
                        <w:rPr>
                          <w:rFonts w:ascii="Calibri Light" w:hAnsi="Calibri Light" w:cs="Calibri Light"/>
                          <w:sz w:val="22"/>
                          <w:szCs w:val="22"/>
                        </w:rPr>
                        <w:t>serverade i engångs</w:t>
                      </w:r>
                      <w:r w:rsidR="00E52683" w:rsidRPr="00F33C7C">
                        <w:rPr>
                          <w:rFonts w:ascii="Calibri Light" w:hAnsi="Calibri Light" w:cs="Calibri Light"/>
                          <w:sz w:val="22"/>
                          <w:szCs w:val="22"/>
                        </w:rPr>
                        <w:t xml:space="preserve">muggar </w:t>
                      </w:r>
                      <w:r w:rsidR="00CE214F" w:rsidRPr="00F33C7C">
                        <w:rPr>
                          <w:rFonts w:ascii="Calibri Light" w:hAnsi="Calibri Light" w:cs="Calibri Light"/>
                          <w:sz w:val="22"/>
                          <w:szCs w:val="22"/>
                        </w:rPr>
                        <w:t xml:space="preserve">och </w:t>
                      </w:r>
                      <w:r w:rsidR="006B2391" w:rsidRPr="00F33C7C">
                        <w:rPr>
                          <w:rFonts w:ascii="Calibri Light" w:hAnsi="Calibri Light" w:cs="Calibri Light"/>
                          <w:sz w:val="22"/>
                          <w:szCs w:val="22"/>
                        </w:rPr>
                        <w:t>3</w:t>
                      </w:r>
                      <w:r w:rsidR="00041E80" w:rsidRPr="00F33C7C">
                        <w:rPr>
                          <w:rFonts w:ascii="Calibri Light" w:hAnsi="Calibri Light" w:cs="Calibri Light"/>
                          <w:sz w:val="22"/>
                          <w:szCs w:val="22"/>
                        </w:rPr>
                        <w:t> 000 matportioner i engångsmatlådor</w:t>
                      </w:r>
                      <w:r w:rsidR="00B24517" w:rsidRPr="00F33C7C">
                        <w:rPr>
                          <w:rFonts w:ascii="Calibri Light" w:hAnsi="Calibri Light" w:cs="Calibri Light"/>
                          <w:sz w:val="22"/>
                          <w:szCs w:val="22"/>
                        </w:rPr>
                        <w:t xml:space="preserve"> </w:t>
                      </w:r>
                      <w:r w:rsidR="00CD68D2" w:rsidRPr="00F33C7C">
                        <w:rPr>
                          <w:rFonts w:ascii="Calibri Light" w:hAnsi="Calibri Light" w:cs="Calibri Light"/>
                          <w:sz w:val="22"/>
                          <w:szCs w:val="22"/>
                        </w:rPr>
                        <w:t xml:space="preserve">vilket resulterar </w:t>
                      </w:r>
                      <w:r w:rsidR="00434968" w:rsidRPr="00F33C7C">
                        <w:rPr>
                          <w:rFonts w:ascii="Calibri Light" w:hAnsi="Calibri Light" w:cs="Calibri Light"/>
                          <w:sz w:val="22"/>
                          <w:szCs w:val="22"/>
                        </w:rPr>
                        <w:t xml:space="preserve">i genomsnitt </w:t>
                      </w:r>
                      <w:r w:rsidR="00FC603B" w:rsidRPr="00F33C7C">
                        <w:rPr>
                          <w:rFonts w:ascii="Calibri Light" w:hAnsi="Calibri Light" w:cs="Calibri Light"/>
                          <w:sz w:val="22"/>
                          <w:szCs w:val="22"/>
                        </w:rPr>
                        <w:t>85</w:t>
                      </w:r>
                      <w:r w:rsidR="00434968" w:rsidRPr="00F33C7C">
                        <w:rPr>
                          <w:rFonts w:ascii="Calibri Light" w:hAnsi="Calibri Light" w:cs="Calibri Light"/>
                          <w:sz w:val="22"/>
                          <w:szCs w:val="22"/>
                        </w:rPr>
                        <w:t xml:space="preserve"> engångsförpackningar per dag</w:t>
                      </w:r>
                      <w:r w:rsidR="00544232" w:rsidRPr="00F33C7C">
                        <w:rPr>
                          <w:rFonts w:ascii="Calibri Light" w:hAnsi="Calibri Light" w:cs="Calibri Light"/>
                          <w:sz w:val="22"/>
                          <w:szCs w:val="22"/>
                        </w:rPr>
                        <w:t xml:space="preserve">. </w:t>
                      </w:r>
                      <w:r w:rsidR="002D2B99" w:rsidRPr="00F33C7C">
                        <w:rPr>
                          <w:rFonts w:ascii="Calibri Light" w:hAnsi="Calibri Light" w:cs="Calibri Light"/>
                          <w:sz w:val="22"/>
                          <w:szCs w:val="22"/>
                        </w:rPr>
                        <w:t xml:space="preserve">Du </w:t>
                      </w:r>
                      <w:r w:rsidR="00665E41" w:rsidRPr="00F33C7C">
                        <w:rPr>
                          <w:rFonts w:ascii="Calibri Light" w:hAnsi="Calibri Light" w:cs="Calibri Light"/>
                          <w:sz w:val="22"/>
                          <w:szCs w:val="22"/>
                        </w:rPr>
                        <w:t>omfattas</w:t>
                      </w:r>
                      <w:r w:rsidR="002D2B99" w:rsidRPr="00F33C7C">
                        <w:rPr>
                          <w:rFonts w:ascii="Calibri Light" w:hAnsi="Calibri Light" w:cs="Calibri Light"/>
                          <w:sz w:val="22"/>
                          <w:szCs w:val="22"/>
                        </w:rPr>
                        <w:t xml:space="preserve"> alltså</w:t>
                      </w:r>
                      <w:r w:rsidR="00665E41" w:rsidRPr="00F33C7C">
                        <w:rPr>
                          <w:rFonts w:ascii="Calibri Light" w:hAnsi="Calibri Light" w:cs="Calibri Light"/>
                          <w:sz w:val="22"/>
                          <w:szCs w:val="22"/>
                        </w:rPr>
                        <w:t xml:space="preserve"> av </w:t>
                      </w:r>
                      <w:r w:rsidR="00D57F96" w:rsidRPr="00F33C7C">
                        <w:rPr>
                          <w:rFonts w:ascii="Calibri Light" w:hAnsi="Calibri Light" w:cs="Calibri Light"/>
                          <w:sz w:val="22"/>
                          <w:szCs w:val="22"/>
                        </w:rPr>
                        <w:t xml:space="preserve">dagens </w:t>
                      </w:r>
                      <w:r w:rsidR="00C530CF" w:rsidRPr="00F33C7C">
                        <w:rPr>
                          <w:rFonts w:ascii="Calibri Light" w:hAnsi="Calibri Light" w:cs="Calibri Light"/>
                          <w:sz w:val="22"/>
                          <w:szCs w:val="22"/>
                        </w:rPr>
                        <w:t>krav</w:t>
                      </w:r>
                      <w:r w:rsidR="005574DA" w:rsidRPr="00F33C7C">
                        <w:rPr>
                          <w:rFonts w:ascii="Calibri Light" w:hAnsi="Calibri Light" w:cs="Calibri Light"/>
                          <w:sz w:val="22"/>
                          <w:szCs w:val="22"/>
                        </w:rPr>
                        <w:t>.</w:t>
                      </w:r>
                      <w:r w:rsidR="005574DA" w:rsidRPr="00E67DDD">
                        <w:rPr>
                          <w:rFonts w:ascii="Calibri" w:hAnsi="Calibri" w:cs="Calibri"/>
                          <w:sz w:val="22"/>
                          <w:szCs w:val="22"/>
                        </w:rPr>
                        <w:t xml:space="preserve"> </w:t>
                      </w:r>
                    </w:p>
                    <w:p w14:paraId="74974BCF" w14:textId="31E486DC" w:rsidR="00633015" w:rsidRPr="00C900DE" w:rsidRDefault="00633015">
                      <w:pPr>
                        <w:rPr>
                          <w:rFonts w:ascii="Calibri" w:hAnsi="Calibri" w:cs="Calibri"/>
                          <w:sz w:val="24"/>
                          <w:szCs w:val="24"/>
                        </w:rPr>
                      </w:pPr>
                    </w:p>
                  </w:txbxContent>
                </v:textbox>
                <w10:wrap type="tight" anchorx="margin"/>
              </v:shape>
            </w:pict>
          </mc:Fallback>
        </mc:AlternateContent>
      </w:r>
      <w:r>
        <w:rPr>
          <w:noProof/>
        </w:rPr>
        <mc:AlternateContent>
          <mc:Choice Requires="wps">
            <w:drawing>
              <wp:anchor distT="45720" distB="45720" distL="114300" distR="114300" simplePos="0" relativeHeight="251658252" behindDoc="1" locked="0" layoutInCell="1" allowOverlap="1" wp14:anchorId="564B6A38" wp14:editId="563B8C10">
                <wp:simplePos x="0" y="0"/>
                <wp:positionH relativeFrom="margin">
                  <wp:posOffset>4064635</wp:posOffset>
                </wp:positionH>
                <wp:positionV relativeFrom="paragraph">
                  <wp:posOffset>4672330</wp:posOffset>
                </wp:positionV>
                <wp:extent cx="2223135" cy="1619250"/>
                <wp:effectExtent l="19050" t="19050" r="24765" b="19050"/>
                <wp:wrapTight wrapText="bothSides">
                  <wp:wrapPolygon edited="0">
                    <wp:start x="-185" y="-254"/>
                    <wp:lineTo x="-185" y="21600"/>
                    <wp:lineTo x="21656" y="21600"/>
                    <wp:lineTo x="21656" y="-254"/>
                    <wp:lineTo x="-185" y="-254"/>
                  </wp:wrapPolygon>
                </wp:wrapTight>
                <wp:docPr id="3" name="Textruta 2">
                  <a:extLst xmlns:a="http://schemas.openxmlformats.org/drawingml/2006/main">
                    <a:ext uri="{FF2B5EF4-FFF2-40B4-BE49-F238E27FC236}">
                      <a16:creationId xmlns:a16="http://schemas.microsoft.com/office/drawing/2014/main" id="{173A5732-8DA2-4D5C-A857-F6C38170040C}"/>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23135" cy="1619250"/>
                        </a:xfrm>
                        <a:prstGeom prst="rect">
                          <a:avLst/>
                        </a:prstGeom>
                        <a:solidFill>
                          <a:schemeClr val="accent2">
                            <a:lumMod val="40000"/>
                            <a:lumOff val="60000"/>
                          </a:schemeClr>
                        </a:solidFill>
                        <a:ln w="28575">
                          <a:solidFill>
                            <a:schemeClr val="accent2">
                              <a:lumMod val="75000"/>
                            </a:schemeClr>
                          </a:solidFill>
                          <a:miter lim="800000"/>
                          <a:headEnd/>
                          <a:tailEnd/>
                        </a:ln>
                      </wps:spPr>
                      <wps:txbx>
                        <w:txbxContent>
                          <w:p w14:paraId="3E782D77" w14:textId="44CD00AA" w:rsidR="00E67DDD" w:rsidRPr="00E67DDD" w:rsidRDefault="00E67DDD" w:rsidP="00E67DDD">
                            <w:pPr>
                              <w:rPr>
                                <w:rFonts w:ascii="Calibri" w:hAnsi="Calibri" w:cs="Calibri"/>
                                <w:sz w:val="22"/>
                                <w:szCs w:val="22"/>
                              </w:rPr>
                            </w:pPr>
                            <w:r w:rsidRPr="00E67DDD">
                              <w:rPr>
                                <w:rFonts w:ascii="Calibri" w:hAnsi="Calibri" w:cs="Calibri"/>
                                <w:b/>
                                <w:bCs/>
                                <w:sz w:val="22"/>
                                <w:szCs w:val="22"/>
                              </w:rPr>
                              <w:t xml:space="preserve">Exempel </w:t>
                            </w:r>
                            <w:r w:rsidR="00D91806">
                              <w:rPr>
                                <w:rFonts w:ascii="Calibri" w:hAnsi="Calibri" w:cs="Calibri"/>
                                <w:b/>
                                <w:bCs/>
                                <w:sz w:val="22"/>
                                <w:szCs w:val="22"/>
                              </w:rPr>
                              <w:t>2</w:t>
                            </w:r>
                            <w:r w:rsidRPr="00E67DDD">
                              <w:rPr>
                                <w:rFonts w:ascii="Calibri" w:hAnsi="Calibri" w:cs="Calibri"/>
                                <w:b/>
                                <w:bCs/>
                                <w:sz w:val="22"/>
                                <w:szCs w:val="22"/>
                              </w:rPr>
                              <w:t>:</w:t>
                            </w:r>
                            <w:r w:rsidRPr="00E67DDD">
                              <w:rPr>
                                <w:rFonts w:ascii="Calibri" w:hAnsi="Calibri" w:cs="Calibri"/>
                                <w:sz w:val="22"/>
                                <w:szCs w:val="22"/>
                              </w:rPr>
                              <w:t xml:space="preserve"> </w:t>
                            </w:r>
                            <w:r w:rsidRPr="00E03FA7">
                              <w:rPr>
                                <w:rFonts w:ascii="Calibri Light" w:hAnsi="Calibri Light" w:cs="Calibri Light"/>
                                <w:sz w:val="22"/>
                                <w:szCs w:val="22"/>
                              </w:rPr>
                              <w:t xml:space="preserve">Du har öppet 100 dagar om året och säljer totalt </w:t>
                            </w:r>
                            <w:r w:rsidR="00D91806" w:rsidRPr="00E03FA7">
                              <w:rPr>
                                <w:rFonts w:ascii="Calibri Light" w:hAnsi="Calibri Light" w:cs="Calibri Light"/>
                                <w:sz w:val="22"/>
                                <w:szCs w:val="22"/>
                              </w:rPr>
                              <w:t>3</w:t>
                            </w:r>
                            <w:r w:rsidRPr="00E03FA7">
                              <w:rPr>
                                <w:rFonts w:ascii="Calibri Light" w:hAnsi="Calibri Light" w:cs="Calibri Light"/>
                                <w:sz w:val="22"/>
                                <w:szCs w:val="22"/>
                              </w:rPr>
                              <w:t xml:space="preserve"> 000 koppar kaffe serverade i engångsmuggar och </w:t>
                            </w:r>
                            <w:r w:rsidR="00D91806" w:rsidRPr="00E03FA7">
                              <w:rPr>
                                <w:rFonts w:ascii="Calibri Light" w:hAnsi="Calibri Light" w:cs="Calibri Light"/>
                                <w:sz w:val="22"/>
                                <w:szCs w:val="22"/>
                              </w:rPr>
                              <w:t>2</w:t>
                            </w:r>
                            <w:r w:rsidRPr="00E03FA7">
                              <w:rPr>
                                <w:rFonts w:ascii="Calibri Light" w:hAnsi="Calibri Light" w:cs="Calibri Light"/>
                                <w:sz w:val="22"/>
                                <w:szCs w:val="22"/>
                              </w:rPr>
                              <w:t xml:space="preserve"> 000 matportioner i engångsmatlådor vilket resulterar i genomsnitt </w:t>
                            </w:r>
                            <w:r w:rsidR="00D91806" w:rsidRPr="00E03FA7">
                              <w:rPr>
                                <w:rFonts w:ascii="Calibri Light" w:hAnsi="Calibri Light" w:cs="Calibri Light"/>
                                <w:sz w:val="22"/>
                                <w:szCs w:val="22"/>
                              </w:rPr>
                              <w:t>50</w:t>
                            </w:r>
                            <w:r w:rsidRPr="00E03FA7">
                              <w:rPr>
                                <w:rFonts w:ascii="Calibri Light" w:hAnsi="Calibri Light" w:cs="Calibri Light"/>
                                <w:sz w:val="22"/>
                                <w:szCs w:val="22"/>
                              </w:rPr>
                              <w:t xml:space="preserve"> engångsförpackningar per dag. Du omfattas alltså </w:t>
                            </w:r>
                            <w:r w:rsidR="00EE2333" w:rsidRPr="00EE2333">
                              <w:rPr>
                                <w:rFonts w:ascii="Calibri Light" w:hAnsi="Calibri Light" w:cs="Calibri Light"/>
                                <w:sz w:val="22"/>
                                <w:szCs w:val="22"/>
                              </w:rPr>
                              <w:t>inte</w:t>
                            </w:r>
                            <w:r w:rsidR="00D91806" w:rsidRPr="00E03FA7">
                              <w:rPr>
                                <w:rFonts w:ascii="Calibri Light" w:hAnsi="Calibri Light" w:cs="Calibri Light"/>
                                <w:sz w:val="22"/>
                                <w:szCs w:val="22"/>
                              </w:rPr>
                              <w:t xml:space="preserve"> </w:t>
                            </w:r>
                            <w:r w:rsidRPr="00E03FA7">
                              <w:rPr>
                                <w:rFonts w:ascii="Calibri Light" w:hAnsi="Calibri Light" w:cs="Calibri Light"/>
                                <w:sz w:val="22"/>
                                <w:szCs w:val="22"/>
                              </w:rPr>
                              <w:t>av dagens krav.</w:t>
                            </w:r>
                            <w:r w:rsidRPr="00E67DDD">
                              <w:rPr>
                                <w:rFonts w:ascii="Calibri" w:hAnsi="Calibri" w:cs="Calibri"/>
                                <w:sz w:val="22"/>
                                <w:szCs w:val="22"/>
                              </w:rPr>
                              <w:t xml:space="preserve"> </w:t>
                            </w:r>
                          </w:p>
                          <w:p w14:paraId="2375047A" w14:textId="77777777" w:rsidR="00E67DDD" w:rsidRPr="00C900DE" w:rsidRDefault="00E67DDD" w:rsidP="00E67DDD">
                            <w:pPr>
                              <w:rPr>
                                <w:rFonts w:ascii="Calibri" w:hAnsi="Calibri" w:cs="Calibri"/>
                                <w:sz w:val="24"/>
                                <w:szCs w:val="2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64B6A38" id="_x0000_s1028" type="#_x0000_t202" style="position:absolute;margin-left:320.05pt;margin-top:367.9pt;width:175.05pt;height:127.5pt;z-index:-25165822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" fillcolor="#f6c5ac [1301]" strokecolor="#bf4e14 [2405]" strokeweight="2.25pt">
                <v:textbox>
                  <w:txbxContent>
                    <w:p w14:paraId="3E782D77" w14:textId="44CD00AA" w:rsidR="00E67DDD" w:rsidRPr="00E67DDD" w:rsidRDefault="00E67DDD" w:rsidP="00E67DDD">
                      <w:pPr>
                        <w:rPr>
                          <w:rFonts w:ascii="Calibri" w:hAnsi="Calibri" w:cs="Calibri"/>
                          <w:sz w:val="22"/>
                          <w:szCs w:val="22"/>
                        </w:rPr>
                      </w:pPr>
                      <w:r w:rsidRPr="00E67DDD">
                        <w:rPr>
                          <w:rFonts w:ascii="Calibri" w:hAnsi="Calibri" w:cs="Calibri"/>
                          <w:b/>
                          <w:bCs/>
                          <w:sz w:val="22"/>
                          <w:szCs w:val="22"/>
                        </w:rPr>
                        <w:t xml:space="preserve">Exempel </w:t>
                      </w:r>
                      <w:r w:rsidR="00D91806">
                        <w:rPr>
                          <w:rFonts w:ascii="Calibri" w:hAnsi="Calibri" w:cs="Calibri"/>
                          <w:b/>
                          <w:bCs/>
                          <w:sz w:val="22"/>
                          <w:szCs w:val="22"/>
                        </w:rPr>
                        <w:t>2</w:t>
                      </w:r>
                      <w:r w:rsidRPr="00E67DDD">
                        <w:rPr>
                          <w:rFonts w:ascii="Calibri" w:hAnsi="Calibri" w:cs="Calibri"/>
                          <w:b/>
                          <w:bCs/>
                          <w:sz w:val="22"/>
                          <w:szCs w:val="22"/>
                        </w:rPr>
                        <w:t>:</w:t>
                      </w:r>
                      <w:r w:rsidRPr="00E67DDD">
                        <w:rPr>
                          <w:rFonts w:ascii="Calibri" w:hAnsi="Calibri" w:cs="Calibri"/>
                          <w:sz w:val="22"/>
                          <w:szCs w:val="22"/>
                        </w:rPr>
                        <w:t xml:space="preserve"> </w:t>
                      </w:r>
                      <w:r w:rsidRPr="00E03FA7">
                        <w:rPr>
                          <w:rFonts w:ascii="Calibri Light" w:hAnsi="Calibri Light" w:cs="Calibri Light"/>
                          <w:sz w:val="22"/>
                          <w:szCs w:val="22"/>
                        </w:rPr>
                        <w:t xml:space="preserve">Du har öppet 100 dagar om året och säljer totalt </w:t>
                      </w:r>
                      <w:r w:rsidR="00D91806" w:rsidRPr="00E03FA7">
                        <w:rPr>
                          <w:rFonts w:ascii="Calibri Light" w:hAnsi="Calibri Light" w:cs="Calibri Light"/>
                          <w:sz w:val="22"/>
                          <w:szCs w:val="22"/>
                        </w:rPr>
                        <w:t>3</w:t>
                      </w:r>
                      <w:r w:rsidRPr="00E03FA7">
                        <w:rPr>
                          <w:rFonts w:ascii="Calibri Light" w:hAnsi="Calibri Light" w:cs="Calibri Light"/>
                          <w:sz w:val="22"/>
                          <w:szCs w:val="22"/>
                        </w:rPr>
                        <w:t xml:space="preserve"> 000 koppar kaffe serverade i engångsmuggar och </w:t>
                      </w:r>
                      <w:r w:rsidR="00D91806" w:rsidRPr="00E03FA7">
                        <w:rPr>
                          <w:rFonts w:ascii="Calibri Light" w:hAnsi="Calibri Light" w:cs="Calibri Light"/>
                          <w:sz w:val="22"/>
                          <w:szCs w:val="22"/>
                        </w:rPr>
                        <w:t>2</w:t>
                      </w:r>
                      <w:r w:rsidRPr="00E03FA7">
                        <w:rPr>
                          <w:rFonts w:ascii="Calibri Light" w:hAnsi="Calibri Light" w:cs="Calibri Light"/>
                          <w:sz w:val="22"/>
                          <w:szCs w:val="22"/>
                        </w:rPr>
                        <w:t xml:space="preserve"> 000 matportioner i engångsmatlådor vilket resulterar i genomsnitt </w:t>
                      </w:r>
                      <w:r w:rsidR="00D91806" w:rsidRPr="00E03FA7">
                        <w:rPr>
                          <w:rFonts w:ascii="Calibri Light" w:hAnsi="Calibri Light" w:cs="Calibri Light"/>
                          <w:sz w:val="22"/>
                          <w:szCs w:val="22"/>
                        </w:rPr>
                        <w:t>50</w:t>
                      </w:r>
                      <w:r w:rsidRPr="00E03FA7">
                        <w:rPr>
                          <w:rFonts w:ascii="Calibri Light" w:hAnsi="Calibri Light" w:cs="Calibri Light"/>
                          <w:sz w:val="22"/>
                          <w:szCs w:val="22"/>
                        </w:rPr>
                        <w:t xml:space="preserve"> engångsförpackningar per dag. Du omfattas alltså </w:t>
                      </w:r>
                      <w:r w:rsidR="00EE2333" w:rsidRPr="00EE2333">
                        <w:rPr>
                          <w:rFonts w:ascii="Calibri Light" w:hAnsi="Calibri Light" w:cs="Calibri Light"/>
                          <w:sz w:val="22"/>
                          <w:szCs w:val="22"/>
                        </w:rPr>
                        <w:t>inte</w:t>
                      </w:r>
                      <w:r w:rsidR="00D91806" w:rsidRPr="00E03FA7">
                        <w:rPr>
                          <w:rFonts w:ascii="Calibri Light" w:hAnsi="Calibri Light" w:cs="Calibri Light"/>
                          <w:sz w:val="22"/>
                          <w:szCs w:val="22"/>
                        </w:rPr>
                        <w:t xml:space="preserve"> </w:t>
                      </w:r>
                      <w:r w:rsidRPr="00E03FA7">
                        <w:rPr>
                          <w:rFonts w:ascii="Calibri Light" w:hAnsi="Calibri Light" w:cs="Calibri Light"/>
                          <w:sz w:val="22"/>
                          <w:szCs w:val="22"/>
                        </w:rPr>
                        <w:t>av dagens krav.</w:t>
                      </w:r>
                      <w:r w:rsidRPr="00E67DDD">
                        <w:rPr>
                          <w:rFonts w:ascii="Calibri" w:hAnsi="Calibri" w:cs="Calibri"/>
                          <w:sz w:val="22"/>
                          <w:szCs w:val="22"/>
                        </w:rPr>
                        <w:t xml:space="preserve"> </w:t>
                      </w:r>
                    </w:p>
                    <w:p w14:paraId="2375047A" w14:textId="77777777" w:rsidR="00E67DDD" w:rsidRPr="00C900DE" w:rsidRDefault="00E67DDD" w:rsidP="00E67DDD">
                      <w:pPr>
                        <w:rPr>
                          <w:rFonts w:ascii="Calibri" w:hAnsi="Calibri" w:cs="Calibri"/>
                          <w:sz w:val="24"/>
                          <w:szCs w:val="24"/>
                        </w:rPr>
                      </w:pPr>
                    </w:p>
                  </w:txbxContent>
                </v:textbox>
                <w10:wrap type="tight" anchorx="margin"/>
              </v:shape>
            </w:pict>
          </mc:Fallback>
        </mc:AlternateContent>
      </w:r>
      <w:r w:rsidR="00223CDC">
        <w:rPr>
          <w:noProof/>
        </w:rPr>
        <mc:AlternateContent>
          <mc:Choice Requires="wps">
            <w:drawing>
              <wp:anchor distT="0" distB="0" distL="114300" distR="114300" simplePos="0" relativeHeight="251658241" behindDoc="0" locked="0" layoutInCell="1" allowOverlap="1" wp14:anchorId="3DDA1925" wp14:editId="2F599C01">
                <wp:simplePos x="0" y="0"/>
                <wp:positionH relativeFrom="margin">
                  <wp:align>left</wp:align>
                </wp:positionH>
                <wp:positionV relativeFrom="margin">
                  <wp:posOffset>3018155</wp:posOffset>
                </wp:positionV>
                <wp:extent cx="6334125" cy="971550"/>
                <wp:effectExtent l="0" t="0" r="0" b="0"/>
                <wp:wrapSquare wrapText="bothSides"/>
                <wp:docPr id="8" name="Textruta 4">
                  <a:extLst xmlns:a="http://schemas.openxmlformats.org/drawingml/2006/main">
                    <a:ext uri="{FF2B5EF4-FFF2-40B4-BE49-F238E27FC236}">
                      <a16:creationId xmlns:a16="http://schemas.microsoft.com/office/drawing/2014/main" id="{3C921964-B6DC-43D1-AB66-47C1ECBC9B50}"/>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334125" cy="971550"/>
                        </a:xfrm>
                        <a:prstGeom prst="rect">
                          <a:avLst/>
                        </a:prstGeom>
                        <a:noFill/>
                        <a:ln>
                          <a:noFill/>
                        </a:ln>
                        <a:effectLst/>
                        <a:extLst>
                          <a:ext uri="{C572A759-6A51-4108-AA02-DFA0A04FC94B}"/>
                        </a:extLst>
                      </wps:spPr>
                      <wps:txbx>
                        <w:txbxContent>
                          <w:p w14:paraId="68187DDF" w14:textId="7A2A0F73" w:rsidR="005B6746" w:rsidRPr="008C5E9C" w:rsidRDefault="00416862" w:rsidP="00687971">
                            <w:pPr>
                              <w:spacing w:line="300" w:lineRule="auto"/>
                              <w:rPr>
                                <w:sz w:val="22"/>
                                <w:szCs w:val="22"/>
                                <w:lang w:eastAsia="en-US"/>
                              </w:rPr>
                            </w:pPr>
                            <w:r w:rsidRPr="008C5E9C">
                              <w:rPr>
                                <w:sz w:val="22"/>
                                <w:szCs w:val="22"/>
                              </w:rPr>
                              <w:t>O</w:t>
                            </w:r>
                            <w:r w:rsidRPr="008C5E9C">
                              <w:rPr>
                                <w:sz w:val="22"/>
                                <w:szCs w:val="22"/>
                                <w:lang w:eastAsia="en-US"/>
                              </w:rPr>
                              <w:t xml:space="preserve">m </w:t>
                            </w:r>
                            <w:r w:rsidRPr="008C5E9C">
                              <w:rPr>
                                <w:sz w:val="22"/>
                                <w:szCs w:val="22"/>
                              </w:rPr>
                              <w:t>fler</w:t>
                            </w:r>
                            <w:r w:rsidRPr="008C5E9C">
                              <w:rPr>
                                <w:sz w:val="22"/>
                                <w:szCs w:val="22"/>
                                <w:lang w:eastAsia="en-US"/>
                              </w:rPr>
                              <w:t xml:space="preserve"> än</w:t>
                            </w:r>
                            <w:r w:rsidRPr="008C5E9C">
                              <w:rPr>
                                <w:spacing w:val="-4"/>
                                <w:sz w:val="22"/>
                                <w:szCs w:val="22"/>
                                <w:lang w:eastAsia="en-US"/>
                              </w:rPr>
                              <w:t xml:space="preserve"> </w:t>
                            </w:r>
                            <w:r w:rsidRPr="008C5E9C">
                              <w:rPr>
                                <w:sz w:val="22"/>
                                <w:szCs w:val="22"/>
                                <w:lang w:eastAsia="en-US"/>
                              </w:rPr>
                              <w:t>75</w:t>
                            </w:r>
                            <w:r w:rsidRPr="008C5E9C">
                              <w:rPr>
                                <w:spacing w:val="-3"/>
                                <w:sz w:val="22"/>
                                <w:szCs w:val="22"/>
                                <w:lang w:eastAsia="en-US"/>
                              </w:rPr>
                              <w:t xml:space="preserve"> </w:t>
                            </w:r>
                            <w:r w:rsidRPr="008C5E9C">
                              <w:rPr>
                                <w:sz w:val="22"/>
                                <w:szCs w:val="22"/>
                                <w:lang w:eastAsia="en-US"/>
                              </w:rPr>
                              <w:t>engångsförpackningar</w:t>
                            </w:r>
                            <w:r w:rsidRPr="008C5E9C">
                              <w:rPr>
                                <w:spacing w:val="-4"/>
                                <w:sz w:val="22"/>
                                <w:szCs w:val="22"/>
                                <w:lang w:eastAsia="en-US"/>
                              </w:rPr>
                              <w:t xml:space="preserve"> </w:t>
                            </w:r>
                            <w:r w:rsidRPr="008C5E9C">
                              <w:rPr>
                                <w:sz w:val="22"/>
                                <w:szCs w:val="22"/>
                                <w:lang w:eastAsia="en-US"/>
                              </w:rPr>
                              <w:t>tillhandahålls*</w:t>
                            </w:r>
                            <w:r w:rsidRPr="008C5E9C">
                              <w:rPr>
                                <w:spacing w:val="-4"/>
                                <w:sz w:val="22"/>
                                <w:szCs w:val="22"/>
                                <w:lang w:eastAsia="en-US"/>
                              </w:rPr>
                              <w:t xml:space="preserve"> </w:t>
                            </w:r>
                            <w:r w:rsidRPr="008C5E9C">
                              <w:rPr>
                                <w:sz w:val="22"/>
                                <w:szCs w:val="22"/>
                                <w:lang w:eastAsia="en-US"/>
                              </w:rPr>
                              <w:t>per</w:t>
                            </w:r>
                            <w:r w:rsidRPr="008C5E9C">
                              <w:rPr>
                                <w:spacing w:val="-4"/>
                                <w:sz w:val="22"/>
                                <w:szCs w:val="22"/>
                                <w:lang w:eastAsia="en-US"/>
                              </w:rPr>
                              <w:t xml:space="preserve"> </w:t>
                            </w:r>
                            <w:r w:rsidRPr="008C5E9C">
                              <w:rPr>
                                <w:sz w:val="22"/>
                                <w:szCs w:val="22"/>
                                <w:lang w:eastAsia="en-US"/>
                              </w:rPr>
                              <w:t>dag</w:t>
                            </w:r>
                            <w:r w:rsidRPr="008C5E9C">
                              <w:rPr>
                                <w:sz w:val="22"/>
                                <w:szCs w:val="22"/>
                              </w:rPr>
                              <w:t xml:space="preserve"> måste, e</w:t>
                            </w:r>
                            <w:r w:rsidRPr="008C5E9C">
                              <w:rPr>
                                <w:sz w:val="22"/>
                                <w:szCs w:val="22"/>
                                <w:lang w:eastAsia="en-US"/>
                              </w:rPr>
                              <w:t>nligt</w:t>
                            </w:r>
                            <w:r w:rsidRPr="008C5E9C">
                              <w:rPr>
                                <w:sz w:val="22"/>
                                <w:szCs w:val="22"/>
                              </w:rPr>
                              <w:t xml:space="preserve"> </w:t>
                            </w:r>
                            <w:r w:rsidRPr="008C5E9C">
                              <w:rPr>
                                <w:sz w:val="22"/>
                                <w:szCs w:val="22"/>
                                <w:lang w:eastAsia="en-US"/>
                              </w:rPr>
                              <w:t>förordning SFS 2021:996</w:t>
                            </w:r>
                            <w:r w:rsidRPr="008C5E9C">
                              <w:rPr>
                                <w:sz w:val="22"/>
                                <w:szCs w:val="22"/>
                              </w:rPr>
                              <w:t>,</w:t>
                            </w:r>
                            <w:r w:rsidRPr="008C5E9C">
                              <w:rPr>
                                <w:spacing w:val="-1"/>
                                <w:sz w:val="22"/>
                                <w:szCs w:val="22"/>
                                <w:lang w:eastAsia="en-US"/>
                              </w:rPr>
                              <w:t xml:space="preserve"> </w:t>
                            </w:r>
                            <w:r w:rsidRPr="008C5E9C">
                              <w:rPr>
                                <w:sz w:val="22"/>
                                <w:szCs w:val="22"/>
                                <w:lang w:eastAsia="en-US"/>
                              </w:rPr>
                              <w:t>serveringar</w:t>
                            </w:r>
                            <w:r w:rsidRPr="008C5E9C">
                              <w:rPr>
                                <w:spacing w:val="-1"/>
                                <w:sz w:val="22"/>
                                <w:szCs w:val="22"/>
                                <w:lang w:eastAsia="en-US"/>
                              </w:rPr>
                              <w:t xml:space="preserve"> </w:t>
                            </w:r>
                            <w:r w:rsidRPr="008C5E9C">
                              <w:rPr>
                                <w:sz w:val="22"/>
                                <w:szCs w:val="22"/>
                                <w:lang w:eastAsia="en-US"/>
                              </w:rPr>
                              <w:t>erbjuda</w:t>
                            </w:r>
                            <w:r w:rsidRPr="008C5E9C">
                              <w:rPr>
                                <w:spacing w:val="-1"/>
                                <w:sz w:val="22"/>
                                <w:szCs w:val="22"/>
                                <w:lang w:eastAsia="en-US"/>
                              </w:rPr>
                              <w:t xml:space="preserve"> </w:t>
                            </w:r>
                            <w:r w:rsidRPr="008C5E9C">
                              <w:rPr>
                                <w:sz w:val="22"/>
                                <w:szCs w:val="22"/>
                                <w:lang w:eastAsia="en-US"/>
                              </w:rPr>
                              <w:t>sina</w:t>
                            </w:r>
                            <w:r w:rsidRPr="008C5E9C">
                              <w:rPr>
                                <w:spacing w:val="-1"/>
                                <w:sz w:val="22"/>
                                <w:szCs w:val="22"/>
                                <w:lang w:eastAsia="en-US"/>
                              </w:rPr>
                              <w:t xml:space="preserve"> </w:t>
                            </w:r>
                            <w:r w:rsidRPr="008C5E9C">
                              <w:rPr>
                                <w:sz w:val="22"/>
                                <w:szCs w:val="22"/>
                                <w:lang w:eastAsia="en-US"/>
                              </w:rPr>
                              <w:t>kunder</w:t>
                            </w:r>
                            <w:r w:rsidRPr="008C5E9C">
                              <w:rPr>
                                <w:spacing w:val="-1"/>
                                <w:sz w:val="22"/>
                                <w:szCs w:val="22"/>
                                <w:lang w:eastAsia="en-US"/>
                              </w:rPr>
                              <w:t xml:space="preserve"> </w:t>
                            </w:r>
                            <w:r w:rsidRPr="008C5E9C">
                              <w:rPr>
                                <w:sz w:val="22"/>
                                <w:szCs w:val="22"/>
                                <w:lang w:eastAsia="en-US"/>
                              </w:rPr>
                              <w:t>mat och</w:t>
                            </w:r>
                            <w:r w:rsidRPr="008C5E9C">
                              <w:rPr>
                                <w:spacing w:val="-1"/>
                                <w:sz w:val="22"/>
                                <w:szCs w:val="22"/>
                                <w:lang w:eastAsia="en-US"/>
                              </w:rPr>
                              <w:t xml:space="preserve"> </w:t>
                            </w:r>
                            <w:r w:rsidRPr="008C5E9C">
                              <w:rPr>
                                <w:sz w:val="22"/>
                                <w:szCs w:val="22"/>
                                <w:lang w:eastAsia="en-US"/>
                              </w:rPr>
                              <w:t xml:space="preserve">dryck i </w:t>
                            </w:r>
                            <w:r w:rsidRPr="008C5E9C">
                              <w:rPr>
                                <w:sz w:val="22"/>
                                <w:szCs w:val="22"/>
                              </w:rPr>
                              <w:t xml:space="preserve">återanvändbara </w:t>
                            </w:r>
                            <w:r w:rsidRPr="008C5E9C">
                              <w:rPr>
                                <w:sz w:val="22"/>
                                <w:szCs w:val="22"/>
                                <w:lang w:eastAsia="en-US"/>
                              </w:rPr>
                              <w:t>förpackningar.</w:t>
                            </w:r>
                            <w:r w:rsidRPr="008C5E9C">
                              <w:rPr>
                                <w:spacing w:val="-3"/>
                                <w:sz w:val="22"/>
                                <w:szCs w:val="22"/>
                                <w:lang w:eastAsia="en-US"/>
                              </w:rPr>
                              <w:t xml:space="preserve"> Kraven </w:t>
                            </w:r>
                            <w:r w:rsidRPr="008C5E9C">
                              <w:rPr>
                                <w:sz w:val="22"/>
                                <w:szCs w:val="22"/>
                                <w:lang w:eastAsia="en-US"/>
                              </w:rPr>
                              <w:t>har</w:t>
                            </w:r>
                            <w:r w:rsidRPr="008C5E9C">
                              <w:rPr>
                                <w:spacing w:val="-4"/>
                                <w:sz w:val="22"/>
                                <w:szCs w:val="22"/>
                                <w:lang w:eastAsia="en-US"/>
                              </w:rPr>
                              <w:t xml:space="preserve"> </w:t>
                            </w:r>
                            <w:r w:rsidRPr="008C5E9C">
                              <w:rPr>
                                <w:sz w:val="22"/>
                                <w:szCs w:val="22"/>
                                <w:lang w:eastAsia="en-US"/>
                              </w:rPr>
                              <w:t>införts</w:t>
                            </w:r>
                            <w:r w:rsidRPr="008C5E9C">
                              <w:rPr>
                                <w:spacing w:val="-3"/>
                                <w:sz w:val="22"/>
                                <w:szCs w:val="22"/>
                                <w:lang w:eastAsia="en-US"/>
                              </w:rPr>
                              <w:t xml:space="preserve"> </w:t>
                            </w:r>
                            <w:r w:rsidRPr="008C5E9C">
                              <w:rPr>
                                <w:sz w:val="22"/>
                                <w:szCs w:val="22"/>
                                <w:lang w:eastAsia="en-US"/>
                              </w:rPr>
                              <w:t>för</w:t>
                            </w:r>
                            <w:r w:rsidRPr="008C5E9C">
                              <w:rPr>
                                <w:spacing w:val="-4"/>
                                <w:sz w:val="22"/>
                                <w:szCs w:val="22"/>
                                <w:lang w:eastAsia="en-US"/>
                              </w:rPr>
                              <w:t xml:space="preserve"> </w:t>
                            </w:r>
                            <w:r w:rsidRPr="008C5E9C">
                              <w:rPr>
                                <w:sz w:val="22"/>
                                <w:szCs w:val="22"/>
                                <w:lang w:eastAsia="en-US"/>
                              </w:rPr>
                              <w:t>att</w:t>
                            </w:r>
                            <w:r w:rsidRPr="008C5E9C">
                              <w:rPr>
                                <w:spacing w:val="-3"/>
                                <w:sz w:val="22"/>
                                <w:szCs w:val="22"/>
                                <w:lang w:eastAsia="en-US"/>
                              </w:rPr>
                              <w:t xml:space="preserve"> </w:t>
                            </w:r>
                            <w:r w:rsidRPr="008C5E9C">
                              <w:rPr>
                                <w:sz w:val="22"/>
                                <w:szCs w:val="22"/>
                                <w:lang w:eastAsia="en-US"/>
                              </w:rPr>
                              <w:t>minska klimatpåverkan i form av mindre resursförbrukning och nedskräpning i naturen. Du får fortfarande använda engångsförpackningar, men beroende på material och antal kan d</w:t>
                            </w:r>
                            <w:r w:rsidRPr="008C5E9C">
                              <w:rPr>
                                <w:sz w:val="22"/>
                                <w:szCs w:val="22"/>
                              </w:rPr>
                              <w:t>in verksamhet</w:t>
                            </w:r>
                            <w:r w:rsidRPr="008C5E9C">
                              <w:rPr>
                                <w:sz w:val="22"/>
                                <w:szCs w:val="22"/>
                                <w:lang w:eastAsia="en-US"/>
                              </w:rPr>
                              <w:t xml:space="preserve"> omfattas av </w:t>
                            </w:r>
                            <w:r w:rsidRPr="008C5E9C">
                              <w:rPr>
                                <w:sz w:val="22"/>
                                <w:szCs w:val="22"/>
                              </w:rPr>
                              <w:t xml:space="preserve">de </w:t>
                            </w:r>
                            <w:r w:rsidRPr="008C5E9C">
                              <w:rPr>
                                <w:sz w:val="22"/>
                                <w:szCs w:val="22"/>
                                <w:lang w:eastAsia="en-US"/>
                              </w:rPr>
                              <w:t>nya krav</w:t>
                            </w:r>
                            <w:r w:rsidRPr="008C5E9C">
                              <w:rPr>
                                <w:sz w:val="22"/>
                                <w:szCs w:val="22"/>
                              </w:rPr>
                              <w:t>en</w:t>
                            </w:r>
                            <w:r w:rsidRPr="008C5E9C">
                              <w:rPr>
                                <w:sz w:val="22"/>
                                <w:szCs w:val="22"/>
                                <w:lang w:eastAsia="en-US"/>
                              </w:rPr>
                              <w:t>.</w:t>
                            </w:r>
                          </w:p>
                          <w:p w14:paraId="3B14495D" w14:textId="4CE73B3C" w:rsidR="00957C15" w:rsidRPr="00B05E8F" w:rsidRDefault="00957C15" w:rsidP="00DA1A67">
                            <w:pPr>
                              <w:pStyle w:val="Underrubrik1"/>
                              <w:ind w:right="4"/>
                              <w:rPr>
                                <w:rFonts w:ascii="Times New Roman" w:hAnsi="Times New Roman"/>
                                <w:sz w:val="20"/>
                                <w:szCs w:val="20"/>
                              </w:rPr>
                            </w:pPr>
                          </w:p>
                        </w:txbxContent>
                      </wps:txbx>
                      <wps:bodyPr rot="0" spcFirstLastPara="0" vertOverflow="overflow" horzOverflow="overflow" vert="horz" wrap="square" lIns="0" tIns="0" rIns="7200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DDA1925" id="Textruta 4" o:spid="_x0000_s1029" type="#_x0000_t202" style="position:absolute;margin-left:0;margin-top:237.65pt;width:498.75pt;height:76.5pt;z-index:251658241;visibility:visible;mso-wrap-style:square;mso-width-percent:0;mso-height-percent:0;mso-wrap-distance-left:9pt;mso-wrap-distance-top:0;mso-wrap-distance-right:9pt;mso-wrap-distance-bottom:0;mso-position-horizontal:left;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" filled="f" stroked="f">
                <v:textbox inset="0,0,2mm,0">
                  <w:txbxContent>
                    <w:p w14:paraId="68187DDF" w14:textId="7A2A0F73" w:rsidR="005B6746" w:rsidRPr="008C5E9C" w:rsidRDefault="00416862" w:rsidP="00687971">
                      <w:pPr>
                        <w:spacing w:line="300" w:lineRule="auto"/>
                        <w:rPr>
                          <w:sz w:val="22"/>
                          <w:szCs w:val="22"/>
                          <w:lang w:eastAsia="en-US"/>
                        </w:rPr>
                      </w:pPr>
                      <w:r w:rsidRPr="008C5E9C">
                        <w:rPr>
                          <w:sz w:val="22"/>
                          <w:szCs w:val="22"/>
                        </w:rPr>
                        <w:t>O</w:t>
                      </w:r>
                      <w:r w:rsidRPr="008C5E9C">
                        <w:rPr>
                          <w:sz w:val="22"/>
                          <w:szCs w:val="22"/>
                          <w:lang w:eastAsia="en-US"/>
                        </w:rPr>
                        <w:t xml:space="preserve">m </w:t>
                      </w:r>
                      <w:r w:rsidRPr="008C5E9C">
                        <w:rPr>
                          <w:sz w:val="22"/>
                          <w:szCs w:val="22"/>
                        </w:rPr>
                        <w:t>fler</w:t>
                      </w:r>
                      <w:r w:rsidRPr="008C5E9C">
                        <w:rPr>
                          <w:sz w:val="22"/>
                          <w:szCs w:val="22"/>
                          <w:lang w:eastAsia="en-US"/>
                        </w:rPr>
                        <w:t xml:space="preserve"> än</w:t>
                      </w:r>
                      <w:r w:rsidRPr="008C5E9C">
                        <w:rPr>
                          <w:spacing w:val="-4"/>
                          <w:sz w:val="22"/>
                          <w:szCs w:val="22"/>
                          <w:lang w:eastAsia="en-US"/>
                        </w:rPr>
                        <w:t xml:space="preserve"> </w:t>
                      </w:r>
                      <w:r w:rsidRPr="008C5E9C">
                        <w:rPr>
                          <w:sz w:val="22"/>
                          <w:szCs w:val="22"/>
                          <w:lang w:eastAsia="en-US"/>
                        </w:rPr>
                        <w:t>75</w:t>
                      </w:r>
                      <w:r w:rsidRPr="008C5E9C">
                        <w:rPr>
                          <w:spacing w:val="-3"/>
                          <w:sz w:val="22"/>
                          <w:szCs w:val="22"/>
                          <w:lang w:eastAsia="en-US"/>
                        </w:rPr>
                        <w:t xml:space="preserve"> </w:t>
                      </w:r>
                      <w:r w:rsidRPr="008C5E9C">
                        <w:rPr>
                          <w:sz w:val="22"/>
                          <w:szCs w:val="22"/>
                          <w:lang w:eastAsia="en-US"/>
                        </w:rPr>
                        <w:t>engångsförpackningar</w:t>
                      </w:r>
                      <w:r w:rsidRPr="008C5E9C">
                        <w:rPr>
                          <w:spacing w:val="-4"/>
                          <w:sz w:val="22"/>
                          <w:szCs w:val="22"/>
                          <w:lang w:eastAsia="en-US"/>
                        </w:rPr>
                        <w:t xml:space="preserve"> </w:t>
                      </w:r>
                      <w:r w:rsidRPr="008C5E9C">
                        <w:rPr>
                          <w:sz w:val="22"/>
                          <w:szCs w:val="22"/>
                          <w:lang w:eastAsia="en-US"/>
                        </w:rPr>
                        <w:t>tillhandahålls*</w:t>
                      </w:r>
                      <w:r w:rsidRPr="008C5E9C">
                        <w:rPr>
                          <w:spacing w:val="-4"/>
                          <w:sz w:val="22"/>
                          <w:szCs w:val="22"/>
                          <w:lang w:eastAsia="en-US"/>
                        </w:rPr>
                        <w:t xml:space="preserve"> </w:t>
                      </w:r>
                      <w:r w:rsidRPr="008C5E9C">
                        <w:rPr>
                          <w:sz w:val="22"/>
                          <w:szCs w:val="22"/>
                          <w:lang w:eastAsia="en-US"/>
                        </w:rPr>
                        <w:t>per</w:t>
                      </w:r>
                      <w:r w:rsidRPr="008C5E9C">
                        <w:rPr>
                          <w:spacing w:val="-4"/>
                          <w:sz w:val="22"/>
                          <w:szCs w:val="22"/>
                          <w:lang w:eastAsia="en-US"/>
                        </w:rPr>
                        <w:t xml:space="preserve"> </w:t>
                      </w:r>
                      <w:r w:rsidRPr="008C5E9C">
                        <w:rPr>
                          <w:sz w:val="22"/>
                          <w:szCs w:val="22"/>
                          <w:lang w:eastAsia="en-US"/>
                        </w:rPr>
                        <w:t>dag</w:t>
                      </w:r>
                      <w:r w:rsidRPr="008C5E9C">
                        <w:rPr>
                          <w:sz w:val="22"/>
                          <w:szCs w:val="22"/>
                        </w:rPr>
                        <w:t xml:space="preserve"> måste, e</w:t>
                      </w:r>
                      <w:r w:rsidRPr="008C5E9C">
                        <w:rPr>
                          <w:sz w:val="22"/>
                          <w:szCs w:val="22"/>
                          <w:lang w:eastAsia="en-US"/>
                        </w:rPr>
                        <w:t>nligt</w:t>
                      </w:r>
                      <w:r w:rsidRPr="008C5E9C">
                        <w:rPr>
                          <w:sz w:val="22"/>
                          <w:szCs w:val="22"/>
                        </w:rPr>
                        <w:t xml:space="preserve"> </w:t>
                      </w:r>
                      <w:r w:rsidRPr="008C5E9C">
                        <w:rPr>
                          <w:sz w:val="22"/>
                          <w:szCs w:val="22"/>
                          <w:lang w:eastAsia="en-US"/>
                        </w:rPr>
                        <w:t>förordning SFS 2021:996</w:t>
                      </w:r>
                      <w:r w:rsidRPr="008C5E9C">
                        <w:rPr>
                          <w:sz w:val="22"/>
                          <w:szCs w:val="22"/>
                        </w:rPr>
                        <w:t>,</w:t>
                      </w:r>
                      <w:r w:rsidRPr="008C5E9C">
                        <w:rPr>
                          <w:spacing w:val="-1"/>
                          <w:sz w:val="22"/>
                          <w:szCs w:val="22"/>
                          <w:lang w:eastAsia="en-US"/>
                        </w:rPr>
                        <w:t xml:space="preserve"> </w:t>
                      </w:r>
                      <w:r w:rsidRPr="008C5E9C">
                        <w:rPr>
                          <w:sz w:val="22"/>
                          <w:szCs w:val="22"/>
                          <w:lang w:eastAsia="en-US"/>
                        </w:rPr>
                        <w:t>serveringar</w:t>
                      </w:r>
                      <w:r w:rsidRPr="008C5E9C">
                        <w:rPr>
                          <w:spacing w:val="-1"/>
                          <w:sz w:val="22"/>
                          <w:szCs w:val="22"/>
                          <w:lang w:eastAsia="en-US"/>
                        </w:rPr>
                        <w:t xml:space="preserve"> </w:t>
                      </w:r>
                      <w:r w:rsidRPr="008C5E9C">
                        <w:rPr>
                          <w:sz w:val="22"/>
                          <w:szCs w:val="22"/>
                          <w:lang w:eastAsia="en-US"/>
                        </w:rPr>
                        <w:t>erbjuda</w:t>
                      </w:r>
                      <w:r w:rsidRPr="008C5E9C">
                        <w:rPr>
                          <w:spacing w:val="-1"/>
                          <w:sz w:val="22"/>
                          <w:szCs w:val="22"/>
                          <w:lang w:eastAsia="en-US"/>
                        </w:rPr>
                        <w:t xml:space="preserve"> </w:t>
                      </w:r>
                      <w:r w:rsidRPr="008C5E9C">
                        <w:rPr>
                          <w:sz w:val="22"/>
                          <w:szCs w:val="22"/>
                          <w:lang w:eastAsia="en-US"/>
                        </w:rPr>
                        <w:t>sina</w:t>
                      </w:r>
                      <w:r w:rsidRPr="008C5E9C">
                        <w:rPr>
                          <w:spacing w:val="-1"/>
                          <w:sz w:val="22"/>
                          <w:szCs w:val="22"/>
                          <w:lang w:eastAsia="en-US"/>
                        </w:rPr>
                        <w:t xml:space="preserve"> </w:t>
                      </w:r>
                      <w:r w:rsidRPr="008C5E9C">
                        <w:rPr>
                          <w:sz w:val="22"/>
                          <w:szCs w:val="22"/>
                          <w:lang w:eastAsia="en-US"/>
                        </w:rPr>
                        <w:t>kunder</w:t>
                      </w:r>
                      <w:r w:rsidRPr="008C5E9C">
                        <w:rPr>
                          <w:spacing w:val="-1"/>
                          <w:sz w:val="22"/>
                          <w:szCs w:val="22"/>
                          <w:lang w:eastAsia="en-US"/>
                        </w:rPr>
                        <w:t xml:space="preserve"> </w:t>
                      </w:r>
                      <w:r w:rsidRPr="008C5E9C">
                        <w:rPr>
                          <w:sz w:val="22"/>
                          <w:szCs w:val="22"/>
                          <w:lang w:eastAsia="en-US"/>
                        </w:rPr>
                        <w:t>mat och</w:t>
                      </w:r>
                      <w:r w:rsidRPr="008C5E9C">
                        <w:rPr>
                          <w:spacing w:val="-1"/>
                          <w:sz w:val="22"/>
                          <w:szCs w:val="22"/>
                          <w:lang w:eastAsia="en-US"/>
                        </w:rPr>
                        <w:t xml:space="preserve"> </w:t>
                      </w:r>
                      <w:r w:rsidRPr="008C5E9C">
                        <w:rPr>
                          <w:sz w:val="22"/>
                          <w:szCs w:val="22"/>
                          <w:lang w:eastAsia="en-US"/>
                        </w:rPr>
                        <w:t xml:space="preserve">dryck i </w:t>
                      </w:r>
                      <w:r w:rsidRPr="008C5E9C">
                        <w:rPr>
                          <w:sz w:val="22"/>
                          <w:szCs w:val="22"/>
                        </w:rPr>
                        <w:t xml:space="preserve">återanvändbara </w:t>
                      </w:r>
                      <w:r w:rsidRPr="008C5E9C">
                        <w:rPr>
                          <w:sz w:val="22"/>
                          <w:szCs w:val="22"/>
                          <w:lang w:eastAsia="en-US"/>
                        </w:rPr>
                        <w:t>förpackningar.</w:t>
                      </w:r>
                      <w:r w:rsidRPr="008C5E9C">
                        <w:rPr>
                          <w:spacing w:val="-3"/>
                          <w:sz w:val="22"/>
                          <w:szCs w:val="22"/>
                          <w:lang w:eastAsia="en-US"/>
                        </w:rPr>
                        <w:t xml:space="preserve"> Kraven </w:t>
                      </w:r>
                      <w:r w:rsidRPr="008C5E9C">
                        <w:rPr>
                          <w:sz w:val="22"/>
                          <w:szCs w:val="22"/>
                          <w:lang w:eastAsia="en-US"/>
                        </w:rPr>
                        <w:t>har</w:t>
                      </w:r>
                      <w:r w:rsidRPr="008C5E9C">
                        <w:rPr>
                          <w:spacing w:val="-4"/>
                          <w:sz w:val="22"/>
                          <w:szCs w:val="22"/>
                          <w:lang w:eastAsia="en-US"/>
                        </w:rPr>
                        <w:t xml:space="preserve"> </w:t>
                      </w:r>
                      <w:r w:rsidRPr="008C5E9C">
                        <w:rPr>
                          <w:sz w:val="22"/>
                          <w:szCs w:val="22"/>
                          <w:lang w:eastAsia="en-US"/>
                        </w:rPr>
                        <w:t>införts</w:t>
                      </w:r>
                      <w:r w:rsidRPr="008C5E9C">
                        <w:rPr>
                          <w:spacing w:val="-3"/>
                          <w:sz w:val="22"/>
                          <w:szCs w:val="22"/>
                          <w:lang w:eastAsia="en-US"/>
                        </w:rPr>
                        <w:t xml:space="preserve"> </w:t>
                      </w:r>
                      <w:r w:rsidRPr="008C5E9C">
                        <w:rPr>
                          <w:sz w:val="22"/>
                          <w:szCs w:val="22"/>
                          <w:lang w:eastAsia="en-US"/>
                        </w:rPr>
                        <w:t>för</w:t>
                      </w:r>
                      <w:r w:rsidRPr="008C5E9C">
                        <w:rPr>
                          <w:spacing w:val="-4"/>
                          <w:sz w:val="22"/>
                          <w:szCs w:val="22"/>
                          <w:lang w:eastAsia="en-US"/>
                        </w:rPr>
                        <w:t xml:space="preserve"> </w:t>
                      </w:r>
                      <w:r w:rsidRPr="008C5E9C">
                        <w:rPr>
                          <w:sz w:val="22"/>
                          <w:szCs w:val="22"/>
                          <w:lang w:eastAsia="en-US"/>
                        </w:rPr>
                        <w:t>att</w:t>
                      </w:r>
                      <w:r w:rsidRPr="008C5E9C">
                        <w:rPr>
                          <w:spacing w:val="-3"/>
                          <w:sz w:val="22"/>
                          <w:szCs w:val="22"/>
                          <w:lang w:eastAsia="en-US"/>
                        </w:rPr>
                        <w:t xml:space="preserve"> </w:t>
                      </w:r>
                      <w:r w:rsidRPr="008C5E9C">
                        <w:rPr>
                          <w:sz w:val="22"/>
                          <w:szCs w:val="22"/>
                          <w:lang w:eastAsia="en-US"/>
                        </w:rPr>
                        <w:t>minska klimatpåverkan i form av mindre resursförbrukning och nedskräpning i naturen. Du får fortfarande använda engångsförpackningar, men beroende på material och antal kan d</w:t>
                      </w:r>
                      <w:r w:rsidRPr="008C5E9C">
                        <w:rPr>
                          <w:sz w:val="22"/>
                          <w:szCs w:val="22"/>
                        </w:rPr>
                        <w:t>in verksamhet</w:t>
                      </w:r>
                      <w:r w:rsidRPr="008C5E9C">
                        <w:rPr>
                          <w:sz w:val="22"/>
                          <w:szCs w:val="22"/>
                          <w:lang w:eastAsia="en-US"/>
                        </w:rPr>
                        <w:t xml:space="preserve"> omfattas av </w:t>
                      </w:r>
                      <w:r w:rsidRPr="008C5E9C">
                        <w:rPr>
                          <w:sz w:val="22"/>
                          <w:szCs w:val="22"/>
                        </w:rPr>
                        <w:t xml:space="preserve">de </w:t>
                      </w:r>
                      <w:r w:rsidRPr="008C5E9C">
                        <w:rPr>
                          <w:sz w:val="22"/>
                          <w:szCs w:val="22"/>
                          <w:lang w:eastAsia="en-US"/>
                        </w:rPr>
                        <w:t>nya krav</w:t>
                      </w:r>
                      <w:r w:rsidRPr="008C5E9C">
                        <w:rPr>
                          <w:sz w:val="22"/>
                          <w:szCs w:val="22"/>
                        </w:rPr>
                        <w:t>en</w:t>
                      </w:r>
                      <w:r w:rsidRPr="008C5E9C">
                        <w:rPr>
                          <w:sz w:val="22"/>
                          <w:szCs w:val="22"/>
                          <w:lang w:eastAsia="en-US"/>
                        </w:rPr>
                        <w:t>.</w:t>
                      </w:r>
                    </w:p>
                    <w:p w14:paraId="3B14495D" w14:textId="4CE73B3C" w:rsidR="00957C15" w:rsidRPr="00B05E8F" w:rsidRDefault="00957C15" w:rsidP="00DA1A67">
                      <w:pPr>
                        <w:pStyle w:val="Underrubrik1"/>
                        <w:ind w:right="4"/>
                        <w:rPr>
                          <w:rFonts w:ascii="Times New Roman" w:hAnsi="Times New Roman"/>
                          <w:sz w:val="20"/>
                          <w:szCs w:val="20"/>
                        </w:rPr>
                      </w:pPr>
                    </w:p>
                  </w:txbxContent>
                </v:textbox>
                <w10:wrap type="square" anchorx="margin" anchory="margin"/>
              </v:shape>
            </w:pict>
          </mc:Fallback>
        </mc:AlternateContent>
      </w:r>
      <w:r w:rsidR="00F25F53">
        <w:rPr>
          <w:noProof/>
        </w:rPr>
        <mc:AlternateContent>
          <mc:Choice Requires="wps">
            <w:drawing>
              <wp:anchor distT="0" distB="0" distL="114300" distR="114300" simplePos="0" relativeHeight="251658255" behindDoc="0" locked="0" layoutInCell="1" allowOverlap="1" wp14:anchorId="4975558B" wp14:editId="51A85FF8">
                <wp:simplePos x="0" y="0"/>
                <wp:positionH relativeFrom="margin">
                  <wp:posOffset>2045335</wp:posOffset>
                </wp:positionH>
                <wp:positionV relativeFrom="margin">
                  <wp:posOffset>4142105</wp:posOffset>
                </wp:positionV>
                <wp:extent cx="1971675" cy="3571875"/>
                <wp:effectExtent l="0" t="0" r="0" b="9525"/>
                <wp:wrapSquare wrapText="bothSides"/>
                <wp:docPr id="11" name="Textruta 4">
                  <a:extLst xmlns:a="http://schemas.openxmlformats.org/drawingml/2006/main">
                    <a:ext uri="{FF2B5EF4-FFF2-40B4-BE49-F238E27FC236}">
                      <a16:creationId xmlns:a16="http://schemas.microsoft.com/office/drawing/2014/main" id="{2BAFAFA2-0D5D-4769-99FA-4C8207C279D0}"/>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71675" cy="3571875"/>
                        </a:xfrm>
                        <a:prstGeom prst="rect">
                          <a:avLst/>
                        </a:prstGeom>
                        <a:noFill/>
                        <a:ln>
                          <a:noFill/>
                        </a:ln>
                        <a:effectLst/>
                        <a:extLst>
                          <a:ext uri="{C572A759-6A51-4108-AA02-DFA0A04FC94B}"/>
                        </a:extLst>
                      </wps:spPr>
                      <wps:txbx>
                        <w:txbxContent>
                          <w:p w14:paraId="0FD19FB6" w14:textId="77777777" w:rsidR="008B04B5" w:rsidRPr="003C5081" w:rsidRDefault="008B04B5" w:rsidP="00110E0B">
                            <w:pPr>
                              <w:pStyle w:val="Underrubrik2"/>
                              <w:spacing w:line="300" w:lineRule="auto"/>
                            </w:pPr>
                            <w:r w:rsidRPr="003C5081">
                              <w:t>Vilka omfattas inte av kraven?</w:t>
                            </w:r>
                          </w:p>
                          <w:p w14:paraId="77E8BD30" w14:textId="34FB7FFB" w:rsidR="008B04B5" w:rsidRPr="003C5081" w:rsidRDefault="008B04B5" w:rsidP="00110E0B">
                            <w:pPr>
                              <w:spacing w:line="300" w:lineRule="auto"/>
                            </w:pPr>
                            <w:r w:rsidRPr="003C5081">
                              <w:t xml:space="preserve">Kraven gäller inte dig som tillhandahåller* färre än 75 engångsförpackningar per dag, </w:t>
                            </w:r>
                            <w:r w:rsidR="005C6314">
                              <w:br/>
                            </w:r>
                            <w:r w:rsidRPr="003C5081">
                              <w:t>se exempel 2.</w:t>
                            </w:r>
                          </w:p>
                          <w:p w14:paraId="36AEE3DB" w14:textId="77777777" w:rsidR="008B04B5" w:rsidRPr="003C5081" w:rsidRDefault="008B04B5" w:rsidP="00110E0B">
                            <w:pPr>
                              <w:spacing w:line="300" w:lineRule="auto"/>
                            </w:pPr>
                            <w:r w:rsidRPr="003C5081">
                              <w:t xml:space="preserve"> </w:t>
                            </w:r>
                          </w:p>
                          <w:p w14:paraId="6E68277D" w14:textId="30AFEA33" w:rsidR="008B04B5" w:rsidRPr="003C5081" w:rsidRDefault="008B04B5" w:rsidP="00110E0B">
                            <w:pPr>
                              <w:spacing w:line="300" w:lineRule="auto"/>
                            </w:pPr>
                            <w:r w:rsidRPr="003C5081">
                              <w:t>Det gäller inte heller dig som använder engångsförpackningar som helt består av papper eller kartong och som inte har kemiskt behandlats på ett sätt som fördröjer nedbrytningen. För att veta om dina engångsförpackningar innehåller plast eller har behandlats kemiskt kan du kontakta din förpacknings-leverantör.</w:t>
                            </w:r>
                          </w:p>
                          <w:p w14:paraId="7EE8377D" w14:textId="77777777" w:rsidR="008B04B5" w:rsidRPr="00B05E8F" w:rsidRDefault="008B04B5" w:rsidP="008B04B5">
                            <w:pPr>
                              <w:pStyle w:val="Underrubrik1"/>
                              <w:ind w:right="4"/>
                              <w:rPr>
                                <w:rFonts w:ascii="Times New Roman" w:hAnsi="Times New Roman"/>
                                <w:sz w:val="20"/>
                                <w:szCs w:val="20"/>
                              </w:rPr>
                            </w:pPr>
                          </w:p>
                        </w:txbxContent>
                      </wps:txbx>
                      <wps:bodyPr rot="0" spcFirstLastPara="0" vertOverflow="overflow" horzOverflow="overflow" vert="horz" wrap="square" lIns="0" tIns="0" rIns="7200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975558B" id="_x0000_t202" coordsize="21600,21600" o:spt="202" path="m,l,21600r21600,l21600,xe">
                <v:stroke joinstyle="miter"/>
                <v:path gradientshapeok="t" o:connecttype="rect"/>
              </v:shapetype>
              <v:shape id="_x0000_s1030" type="#_x0000_t202" style="position:absolute;margin-left:161.05pt;margin-top:326.15pt;width:155.25pt;height:281.25pt;z-index:251658255;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" filled="f" stroked="f">
                <v:textbox inset="0,0,2mm,0">
                  <w:txbxContent>
                    <w:p w14:paraId="0FD19FB6" w14:textId="77777777" w:rsidR="008B04B5" w:rsidRPr="003C5081" w:rsidRDefault="008B04B5" w:rsidP="00110E0B">
                      <w:pPr>
                        <w:pStyle w:val="Underrubrik2"/>
                        <w:spacing w:line="300" w:lineRule="auto"/>
                      </w:pPr>
                      <w:r w:rsidRPr="003C5081">
                        <w:t>Vilka omfattas inte av kraven?</w:t>
                      </w:r>
                    </w:p>
                    <w:p w14:paraId="77E8BD30" w14:textId="34FB7FFB" w:rsidR="008B04B5" w:rsidRPr="003C5081" w:rsidRDefault="008B04B5" w:rsidP="00110E0B">
                      <w:pPr>
                        <w:spacing w:line="300" w:lineRule="auto"/>
                      </w:pPr>
                      <w:r w:rsidRPr="003C5081">
                        <w:t xml:space="preserve">Kraven gäller inte dig som tillhandahåller* färre än 75 engångsförpackningar per dag, </w:t>
                      </w:r>
                      <w:r w:rsidR="005C6314">
                        <w:br/>
                      </w:r>
                      <w:r w:rsidRPr="003C5081">
                        <w:t>se exempel 2.</w:t>
                      </w:r>
                    </w:p>
                    <w:p w14:paraId="36AEE3DB" w14:textId="77777777" w:rsidR="008B04B5" w:rsidRPr="003C5081" w:rsidRDefault="008B04B5" w:rsidP="00110E0B">
                      <w:pPr>
                        <w:spacing w:line="300" w:lineRule="auto"/>
                      </w:pPr>
                      <w:r w:rsidRPr="003C5081">
                        <w:t xml:space="preserve"> </w:t>
                      </w:r>
                    </w:p>
                    <w:p w14:paraId="6E68277D" w14:textId="30AFEA33" w:rsidR="008B04B5" w:rsidRPr="003C5081" w:rsidRDefault="008B04B5" w:rsidP="00110E0B">
                      <w:pPr>
                        <w:spacing w:line="300" w:lineRule="auto"/>
                      </w:pPr>
                      <w:r w:rsidRPr="003C5081">
                        <w:t>Det gäller inte heller dig som använder engångsförpackningar som helt består av papper eller kartong och som inte har kemiskt behandlats på ett sätt som fördröjer nedbrytningen. För att veta om dina engångsförpackningar innehåller plast eller har behandlats kemiskt kan du kontakta din förpacknings-leverantör.</w:t>
                      </w:r>
                    </w:p>
                    <w:p w14:paraId="7EE8377D" w14:textId="77777777" w:rsidR="008B04B5" w:rsidRPr="00B05E8F" w:rsidRDefault="008B04B5" w:rsidP="008B04B5">
                      <w:pPr>
                        <w:pStyle w:val="Underrubrik1"/>
                        <w:ind w:right="4"/>
                        <w:rPr>
                          <w:rFonts w:ascii="Times New Roman" w:hAnsi="Times New Roman"/>
                          <w:sz w:val="20"/>
                          <w:szCs w:val="20"/>
                        </w:rPr>
                      </w:pPr>
                    </w:p>
                  </w:txbxContent>
                </v:textbox>
                <w10:wrap type="square" anchorx="margin" anchory="margin"/>
              </v:shape>
            </w:pict>
          </mc:Fallback>
        </mc:AlternateContent>
      </w:r>
      <w:r w:rsidR="00F25F53">
        <w:rPr>
          <w:noProof/>
        </w:rPr>
        <mc:AlternateContent>
          <mc:Choice Requires="wps">
            <w:drawing>
              <wp:anchor distT="0" distB="0" distL="114300" distR="114300" simplePos="0" relativeHeight="251658253" behindDoc="0" locked="0" layoutInCell="1" allowOverlap="1" wp14:anchorId="200D897C" wp14:editId="46AE9360">
                <wp:simplePos x="0" y="0"/>
                <wp:positionH relativeFrom="margin">
                  <wp:posOffset>-2540</wp:posOffset>
                </wp:positionH>
                <wp:positionV relativeFrom="margin">
                  <wp:posOffset>4151630</wp:posOffset>
                </wp:positionV>
                <wp:extent cx="1981200" cy="3533775"/>
                <wp:effectExtent l="0" t="0" r="0" b="9525"/>
                <wp:wrapSquare wrapText="bothSides"/>
                <wp:docPr id="9" name="Textruta 4">
                  <a:extLst xmlns:a="http://schemas.openxmlformats.org/drawingml/2006/main">
                    <a:ext uri="{FF2B5EF4-FFF2-40B4-BE49-F238E27FC236}">
                      <a16:creationId xmlns:a16="http://schemas.microsoft.com/office/drawing/2014/main" id="{E73C532D-F94F-4D31-B666-D51F8E16E55E}"/>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81200" cy="3533775"/>
                        </a:xfrm>
                        <a:prstGeom prst="rect">
                          <a:avLst/>
                        </a:prstGeom>
                        <a:noFill/>
                        <a:ln>
                          <a:noFill/>
                        </a:ln>
                        <a:effectLst/>
                        <a:extLst>
                          <a:ext uri="{C572A759-6A51-4108-AA02-DFA0A04FC94B}"/>
                        </a:extLst>
                      </wps:spPr>
                      <wps:txbx>
                        <w:txbxContent>
                          <w:p w14:paraId="0B7424AF" w14:textId="77777777" w:rsidR="001E32A6" w:rsidRPr="00A70554" w:rsidRDefault="001E32A6" w:rsidP="00110E0B">
                            <w:pPr>
                              <w:pStyle w:val="Underrubrik2"/>
                              <w:spacing w:line="300" w:lineRule="auto"/>
                              <w:ind w:right="-231"/>
                            </w:pPr>
                            <w:r>
                              <w:t>Vilka omfattas av kraven?</w:t>
                            </w:r>
                          </w:p>
                          <w:p w14:paraId="01B013F0" w14:textId="1FDE90AD" w:rsidR="001E32A6" w:rsidRPr="008F5E6A" w:rsidRDefault="00E0192D" w:rsidP="00110E0B">
                            <w:pPr>
                              <w:pStyle w:val="Underrubrik2"/>
                              <w:spacing w:line="300" w:lineRule="auto"/>
                              <w:rPr>
                                <w:rFonts w:ascii="Times New Roman" w:hAnsi="Times New Roman" w:cs="Times New Roman"/>
                              </w:rPr>
                            </w:pPr>
                            <w:r>
                              <w:rPr>
                                <w:rFonts w:ascii="Times New Roman" w:hAnsi="Times New Roman" w:cs="Times New Roman"/>
                              </w:rPr>
                              <w:t>Kraven</w:t>
                            </w:r>
                            <w:r w:rsidR="001E32A6" w:rsidRPr="008F5E6A">
                              <w:rPr>
                                <w:rFonts w:ascii="Times New Roman" w:hAnsi="Times New Roman" w:cs="Times New Roman"/>
                              </w:rPr>
                              <w:t xml:space="preserve"> gäller dig som i genomsnitt serverar mat och dryck i mer än </w:t>
                            </w:r>
                            <w:r w:rsidR="001E32A6">
                              <w:rPr>
                                <w:rFonts w:ascii="Times New Roman" w:hAnsi="Times New Roman" w:cs="Times New Roman"/>
                              </w:rPr>
                              <w:t>75</w:t>
                            </w:r>
                            <w:r w:rsidR="001E32A6" w:rsidRPr="008F5E6A">
                              <w:rPr>
                                <w:rFonts w:ascii="Times New Roman" w:hAnsi="Times New Roman" w:cs="Times New Roman"/>
                              </w:rPr>
                              <w:t xml:space="preserve"> engångsförpackningar per dag. Genomsnittet beräknas efter hur många engångsförpackningar </w:t>
                            </w:r>
                            <w:r w:rsidR="001E32A6">
                              <w:rPr>
                                <w:rFonts w:ascii="Times New Roman" w:hAnsi="Times New Roman" w:cs="Times New Roman"/>
                              </w:rPr>
                              <w:t xml:space="preserve">din verksamhet </w:t>
                            </w:r>
                            <w:r w:rsidR="001E32A6" w:rsidRPr="008F5E6A">
                              <w:rPr>
                                <w:rFonts w:ascii="Times New Roman" w:hAnsi="Times New Roman" w:cs="Times New Roman"/>
                              </w:rPr>
                              <w:t>tillhandahåll</w:t>
                            </w:r>
                            <w:r w:rsidR="001E32A6">
                              <w:rPr>
                                <w:rFonts w:ascii="Times New Roman" w:hAnsi="Times New Roman" w:cs="Times New Roman"/>
                              </w:rPr>
                              <w:t>er</w:t>
                            </w:r>
                            <w:r w:rsidR="001E32A6" w:rsidRPr="008F5E6A">
                              <w:rPr>
                                <w:rFonts w:ascii="Times New Roman" w:hAnsi="Times New Roman" w:cs="Times New Roman"/>
                              </w:rPr>
                              <w:t>* under de dagarna d</w:t>
                            </w:r>
                            <w:r w:rsidR="001E32A6">
                              <w:rPr>
                                <w:rFonts w:ascii="Times New Roman" w:hAnsi="Times New Roman" w:cs="Times New Roman"/>
                              </w:rPr>
                              <w:t xml:space="preserve">u </w:t>
                            </w:r>
                            <w:r w:rsidR="001E32A6" w:rsidRPr="008F5E6A">
                              <w:rPr>
                                <w:rFonts w:ascii="Times New Roman" w:hAnsi="Times New Roman" w:cs="Times New Roman"/>
                              </w:rPr>
                              <w:t>har öppet under ett kalenderår</w:t>
                            </w:r>
                            <w:r w:rsidR="001E32A6">
                              <w:rPr>
                                <w:rFonts w:ascii="Times New Roman" w:hAnsi="Times New Roman" w:cs="Times New Roman"/>
                              </w:rPr>
                              <w:t>, se exempel 1.</w:t>
                            </w:r>
                          </w:p>
                          <w:p w14:paraId="5AF980CE" w14:textId="77777777" w:rsidR="001E32A6" w:rsidRDefault="001E32A6" w:rsidP="00110E0B">
                            <w:pPr>
                              <w:spacing w:line="300" w:lineRule="auto"/>
                            </w:pPr>
                          </w:p>
                          <w:p w14:paraId="30CF3588" w14:textId="4D465420" w:rsidR="001E32A6" w:rsidRDefault="001E32A6" w:rsidP="00110E0B">
                            <w:pPr>
                              <w:spacing w:line="300" w:lineRule="auto"/>
                            </w:pPr>
                            <w:r w:rsidRPr="00CA5187">
                              <w:t>Många engångsförpackninga</w:t>
                            </w:r>
                            <w:r w:rsidR="00DD6461">
                              <w:t>r</w:t>
                            </w:r>
                            <w:r w:rsidR="00615A66" w:rsidRPr="00615A66">
                              <w:t xml:space="preserve"> har ett plastfoder eller en plastbeläggning på ytan</w:t>
                            </w:r>
                            <w:r w:rsidR="00DD6461">
                              <w:t xml:space="preserve">. </w:t>
                            </w:r>
                            <w:r w:rsidR="00CD64C6">
                              <w:t>Den</w:t>
                            </w:r>
                            <w:r w:rsidRPr="00CA5187">
                              <w:t xml:space="preserve"> type</w:t>
                            </w:r>
                            <w:r w:rsidR="00CD64C6">
                              <w:t>n</w:t>
                            </w:r>
                            <w:r w:rsidRPr="00CA5187">
                              <w:t xml:space="preserve"> av förpackningar räknas</w:t>
                            </w:r>
                            <w:r w:rsidR="00946A26">
                              <w:t xml:space="preserve"> som engångsfö</w:t>
                            </w:r>
                            <w:r w:rsidR="00F850E0">
                              <w:t>rpackningar</w:t>
                            </w:r>
                            <w:r w:rsidR="00C768A4">
                              <w:t xml:space="preserve"> av plast</w:t>
                            </w:r>
                            <w:r w:rsidR="001629AE">
                              <w:t xml:space="preserve"> och ska</w:t>
                            </w:r>
                            <w:r w:rsidR="00C768A4">
                              <w:t xml:space="preserve"> räkn</w:t>
                            </w:r>
                            <w:r w:rsidR="00DB7FC4">
                              <w:t>as</w:t>
                            </w:r>
                            <w:r w:rsidRPr="00CA5187">
                              <w:t xml:space="preserve"> in i den totala mängden </w:t>
                            </w:r>
                            <w:r w:rsidR="009A15FC">
                              <w:t>engångs</w:t>
                            </w:r>
                            <w:r w:rsidRPr="00CA5187">
                              <w:t>förpackningar som tillhandahålls</w:t>
                            </w:r>
                            <w:r w:rsidR="001861C3">
                              <w:t>*</w:t>
                            </w:r>
                            <w:r>
                              <w:t>.</w:t>
                            </w:r>
                          </w:p>
                          <w:p w14:paraId="0B0FEF70" w14:textId="77777777" w:rsidR="001E32A6" w:rsidRPr="00B05E8F" w:rsidRDefault="001E32A6" w:rsidP="001E32A6">
                            <w:pPr>
                              <w:pStyle w:val="Underrubrik1"/>
                              <w:ind w:right="4"/>
                              <w:rPr>
                                <w:rFonts w:ascii="Times New Roman" w:hAnsi="Times New Roman"/>
                                <w:sz w:val="20"/>
                                <w:szCs w:val="20"/>
                              </w:rPr>
                            </w:pPr>
                          </w:p>
                        </w:txbxContent>
                      </wps:txbx>
                      <wps:bodyPr rot="0" spcFirstLastPara="0" vertOverflow="overflow" horzOverflow="overflow" vert="horz" wrap="square" lIns="0" tIns="0" rIns="7200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00D897C" id="_x0000_s1031" type="#_x0000_t202" style="position:absolute;margin-left:-.2pt;margin-top:326.9pt;width:156pt;height:278.25pt;z-index:251658253;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" filled="f" stroked="f">
                <v:textbox inset="0,0,2mm,0">
                  <w:txbxContent>
                    <w:p w14:paraId="0B7424AF" w14:textId="77777777" w:rsidR="001E32A6" w:rsidRPr="00A70554" w:rsidRDefault="001E32A6" w:rsidP="00110E0B">
                      <w:pPr>
                        <w:pStyle w:val="Underrubrik2"/>
                        <w:spacing w:line="300" w:lineRule="auto"/>
                        <w:ind w:right="-231"/>
                      </w:pPr>
                      <w:r>
                        <w:t>Vilka omfattas av kraven?</w:t>
                      </w:r>
                    </w:p>
                    <w:p w14:paraId="01B013F0" w14:textId="1FDE90AD" w:rsidR="001E32A6" w:rsidRPr="008F5E6A" w:rsidRDefault="00E0192D" w:rsidP="00110E0B">
                      <w:pPr>
                        <w:pStyle w:val="Underrubrik2"/>
                        <w:spacing w:line="300" w:lineRule="auto"/>
                        <w:rPr>
                          <w:rFonts w:ascii="Times New Roman" w:hAnsi="Times New Roman" w:cs="Times New Roman"/>
                        </w:rPr>
                      </w:pPr>
                      <w:r>
                        <w:rPr>
                          <w:rFonts w:ascii="Times New Roman" w:hAnsi="Times New Roman" w:cs="Times New Roman"/>
                        </w:rPr>
                        <w:t>Kraven</w:t>
                      </w:r>
                      <w:r w:rsidR="001E32A6" w:rsidRPr="008F5E6A">
                        <w:rPr>
                          <w:rFonts w:ascii="Times New Roman" w:hAnsi="Times New Roman" w:cs="Times New Roman"/>
                        </w:rPr>
                        <w:t xml:space="preserve"> gäller dig som i genomsnitt serverar mat och dryck i mer än </w:t>
                      </w:r>
                      <w:r w:rsidR="001E32A6">
                        <w:rPr>
                          <w:rFonts w:ascii="Times New Roman" w:hAnsi="Times New Roman" w:cs="Times New Roman"/>
                        </w:rPr>
                        <w:t>75</w:t>
                      </w:r>
                      <w:r w:rsidR="001E32A6" w:rsidRPr="008F5E6A">
                        <w:rPr>
                          <w:rFonts w:ascii="Times New Roman" w:hAnsi="Times New Roman" w:cs="Times New Roman"/>
                        </w:rPr>
                        <w:t xml:space="preserve"> engångsförpackningar per dag. Genomsnittet beräknas efter hur många engångsförpackningar </w:t>
                      </w:r>
                      <w:r w:rsidR="001E32A6">
                        <w:rPr>
                          <w:rFonts w:ascii="Times New Roman" w:hAnsi="Times New Roman" w:cs="Times New Roman"/>
                        </w:rPr>
                        <w:t xml:space="preserve">din verksamhet </w:t>
                      </w:r>
                      <w:r w:rsidR="001E32A6" w:rsidRPr="008F5E6A">
                        <w:rPr>
                          <w:rFonts w:ascii="Times New Roman" w:hAnsi="Times New Roman" w:cs="Times New Roman"/>
                        </w:rPr>
                        <w:t>tillhandahåll</w:t>
                      </w:r>
                      <w:r w:rsidR="001E32A6">
                        <w:rPr>
                          <w:rFonts w:ascii="Times New Roman" w:hAnsi="Times New Roman" w:cs="Times New Roman"/>
                        </w:rPr>
                        <w:t>er</w:t>
                      </w:r>
                      <w:r w:rsidR="001E32A6" w:rsidRPr="008F5E6A">
                        <w:rPr>
                          <w:rFonts w:ascii="Times New Roman" w:hAnsi="Times New Roman" w:cs="Times New Roman"/>
                        </w:rPr>
                        <w:t>* under de dagarna d</w:t>
                      </w:r>
                      <w:r w:rsidR="001E32A6">
                        <w:rPr>
                          <w:rFonts w:ascii="Times New Roman" w:hAnsi="Times New Roman" w:cs="Times New Roman"/>
                        </w:rPr>
                        <w:t xml:space="preserve">u </w:t>
                      </w:r>
                      <w:r w:rsidR="001E32A6" w:rsidRPr="008F5E6A">
                        <w:rPr>
                          <w:rFonts w:ascii="Times New Roman" w:hAnsi="Times New Roman" w:cs="Times New Roman"/>
                        </w:rPr>
                        <w:t>har öppet under ett kalenderår</w:t>
                      </w:r>
                      <w:r w:rsidR="001E32A6">
                        <w:rPr>
                          <w:rFonts w:ascii="Times New Roman" w:hAnsi="Times New Roman" w:cs="Times New Roman"/>
                        </w:rPr>
                        <w:t>, se exempel 1.</w:t>
                      </w:r>
                    </w:p>
                    <w:p w14:paraId="5AF980CE" w14:textId="77777777" w:rsidR="001E32A6" w:rsidRDefault="001E32A6" w:rsidP="00110E0B">
                      <w:pPr>
                        <w:spacing w:line="300" w:lineRule="auto"/>
                      </w:pPr>
                    </w:p>
                    <w:p w14:paraId="30CF3588" w14:textId="4D465420" w:rsidR="001E32A6" w:rsidRDefault="001E32A6" w:rsidP="00110E0B">
                      <w:pPr>
                        <w:spacing w:line="300" w:lineRule="auto"/>
                      </w:pPr>
                      <w:r w:rsidRPr="00CA5187">
                        <w:t>Många engångsförpackninga</w:t>
                      </w:r>
                      <w:r w:rsidR="00DD6461">
                        <w:t>r</w:t>
                      </w:r>
                      <w:r w:rsidR="00615A66" w:rsidRPr="00615A66">
                        <w:t xml:space="preserve"> har ett plastfoder eller en plastbeläggning på ytan</w:t>
                      </w:r>
                      <w:r w:rsidR="00DD6461">
                        <w:t xml:space="preserve">. </w:t>
                      </w:r>
                      <w:r w:rsidR="00CD64C6">
                        <w:t>Den</w:t>
                      </w:r>
                      <w:r w:rsidRPr="00CA5187">
                        <w:t xml:space="preserve"> type</w:t>
                      </w:r>
                      <w:r w:rsidR="00CD64C6">
                        <w:t>n</w:t>
                      </w:r>
                      <w:r w:rsidRPr="00CA5187">
                        <w:t xml:space="preserve"> av förpackningar räknas</w:t>
                      </w:r>
                      <w:r w:rsidR="00946A26">
                        <w:t xml:space="preserve"> som engångsfö</w:t>
                      </w:r>
                      <w:r w:rsidR="00F850E0">
                        <w:t>rpackningar</w:t>
                      </w:r>
                      <w:r w:rsidR="00C768A4">
                        <w:t xml:space="preserve"> av plast</w:t>
                      </w:r>
                      <w:r w:rsidR="001629AE">
                        <w:t xml:space="preserve"> och ska</w:t>
                      </w:r>
                      <w:r w:rsidR="00C768A4">
                        <w:t xml:space="preserve"> räkn</w:t>
                      </w:r>
                      <w:r w:rsidR="00DB7FC4">
                        <w:t>as</w:t>
                      </w:r>
                      <w:r w:rsidRPr="00CA5187">
                        <w:t xml:space="preserve"> in i den totala mängden </w:t>
                      </w:r>
                      <w:r w:rsidR="009A15FC">
                        <w:t>engångs</w:t>
                      </w:r>
                      <w:r w:rsidRPr="00CA5187">
                        <w:t>förpackningar som tillhandahålls</w:t>
                      </w:r>
                      <w:r w:rsidR="001861C3">
                        <w:t>*</w:t>
                      </w:r>
                      <w:r>
                        <w:t>.</w:t>
                      </w:r>
                    </w:p>
                    <w:p w14:paraId="0B0FEF70" w14:textId="77777777" w:rsidR="001E32A6" w:rsidRPr="00B05E8F" w:rsidRDefault="001E32A6" w:rsidP="001E32A6">
                      <w:pPr>
                        <w:pStyle w:val="Underrubrik1"/>
                        <w:ind w:right="4"/>
                        <w:rPr>
                          <w:rFonts w:ascii="Times New Roman" w:hAnsi="Times New Roman"/>
                          <w:sz w:val="20"/>
                          <w:szCs w:val="20"/>
                        </w:rPr>
                      </w:pPr>
                    </w:p>
                  </w:txbxContent>
                </v:textbox>
                <w10:wrap type="square" anchorx="margin" anchory="margin"/>
              </v:shape>
            </w:pict>
          </mc:Fallback>
        </mc:AlternateContent>
      </w:r>
      <w:r w:rsidR="00301248">
        <w:rPr>
          <w:noProof/>
        </w:rPr>
        <mc:AlternateContent>
          <mc:Choice Requires="wps">
            <w:drawing>
              <wp:anchor distT="45720" distB="45720" distL="114300" distR="114300" simplePos="0" relativeHeight="251658250" behindDoc="1" locked="0" layoutInCell="1" allowOverlap="1" wp14:anchorId="446CDA77" wp14:editId="02433BDC">
                <wp:simplePos x="0" y="0"/>
                <wp:positionH relativeFrom="margin">
                  <wp:posOffset>883285</wp:posOffset>
                </wp:positionH>
                <wp:positionV relativeFrom="paragraph">
                  <wp:posOffset>6558280</wp:posOffset>
                </wp:positionV>
                <wp:extent cx="5161280" cy="457200"/>
                <wp:effectExtent l="0" t="0" r="1270" b="0"/>
                <wp:wrapNone/>
                <wp:docPr id="20" name="Textruta 2">
                  <a:extLst xmlns:a="http://schemas.openxmlformats.org/drawingml/2006/main">
                    <a:ext uri="{FF2B5EF4-FFF2-40B4-BE49-F238E27FC236}">
                      <a16:creationId xmlns:a16="http://schemas.microsoft.com/office/drawing/2014/main" id="{F19ABEE6-7204-4F35-A45F-4936AF0C827B}"/>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61280" cy="457200"/>
                        </a:xfrm>
                        <a:prstGeom prst="rect">
                          <a:avLst/>
                        </a:prstGeom>
                        <a:solidFill>
                          <a:srgbClr val="FFFFFF"/>
                        </a:solidFill>
                        <a:ln w="9525">
                          <a:noFill/>
                          <a:miter lim="800000"/>
                          <a:headEnd/>
                          <a:tailEnd/>
                        </a:ln>
                      </wps:spPr>
                      <wps:txbx>
                        <w:txbxContent>
                          <w:p w14:paraId="43A88E43" w14:textId="4280AF95" w:rsidR="00644F6E" w:rsidRPr="007A141E" w:rsidRDefault="00644F6E" w:rsidP="00AC3017">
                            <w:pPr>
                              <w:spacing w:line="276" w:lineRule="auto"/>
                              <w:rPr>
                                <w:i/>
                                <w:iCs/>
                              </w:rPr>
                            </w:pPr>
                            <w:r w:rsidRPr="007A141E">
                              <w:rPr>
                                <w:i/>
                                <w:iCs/>
                              </w:rPr>
                              <w:t>*Tillhandahålla = att mot betalning eller gratis göra en produkt tillgänglig för distribution, förbrukning eller användning i samband med yrkesmässig verksamhet.</w:t>
                            </w:r>
                          </w:p>
                          <w:p w14:paraId="1A1E9638" w14:textId="5609DADD" w:rsidR="00644F6E" w:rsidRPr="00644F6E" w:rsidRDefault="00644F6E" w:rsidP="003B0165">
                            <w:pPr>
                              <w:rPr>
                                <w:i/>
                                <w:iC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46CDA77" id="_x0000_s1032" type="#_x0000_t202" style="position:absolute;margin-left:69.55pt;margin-top:516.4pt;width:406.4pt;height:36pt;z-index:-25165823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" stroked="f">
                <v:textbox>
                  <w:txbxContent>
                    <w:p w14:paraId="43A88E43" w14:textId="4280AF95" w:rsidR="00644F6E" w:rsidRPr="007A141E" w:rsidRDefault="00644F6E" w:rsidP="00AC3017">
                      <w:pPr>
                        <w:spacing w:line="276" w:lineRule="auto"/>
                        <w:rPr>
                          <w:i/>
                          <w:iCs/>
                        </w:rPr>
                      </w:pPr>
                      <w:r w:rsidRPr="007A141E">
                        <w:rPr>
                          <w:i/>
                          <w:iCs/>
                        </w:rPr>
                        <w:t>*Tillhandahålla = att mot betalning eller gratis göra en produkt tillgänglig för distribution, förbrukning eller användning i samband med yrkesmässig verksamhet.</w:t>
                      </w:r>
                    </w:p>
                    <w:p w14:paraId="1A1E9638" w14:textId="5609DADD" w:rsidR="00644F6E" w:rsidRPr="00644F6E" w:rsidRDefault="00644F6E" w:rsidP="003B0165">
                      <w:pPr>
                        <w:rPr>
                          <w:i/>
                          <w:iCs/>
                        </w:rPr>
                      </w:pPr>
                    </w:p>
                  </w:txbxContent>
                </v:textbox>
                <w10:wrap anchorx="margin"/>
              </v:shape>
            </w:pict>
          </mc:Fallback>
        </mc:AlternateContent>
      </w:r>
      <w:r w:rsidR="00301248">
        <w:rPr>
          <w:noProof/>
        </w:rPr>
        <mc:AlternateContent>
          <mc:Choice Requires="wps">
            <w:drawing>
              <wp:anchor distT="0" distB="0" distL="114300" distR="114300" simplePos="0" relativeHeight="251658256" behindDoc="0" locked="0" layoutInCell="1" allowOverlap="1" wp14:anchorId="14FED620" wp14:editId="140D0002">
                <wp:simplePos x="0" y="0"/>
                <wp:positionH relativeFrom="column">
                  <wp:posOffset>-2540</wp:posOffset>
                </wp:positionH>
                <wp:positionV relativeFrom="paragraph">
                  <wp:posOffset>6434455</wp:posOffset>
                </wp:positionV>
                <wp:extent cx="6258560" cy="0"/>
                <wp:effectExtent l="0" t="0" r="0" b="0"/>
                <wp:wrapNone/>
                <wp:docPr id="12" name="Rak koppling 12">
                  <a:extLst xmlns:a="http://schemas.openxmlformats.org/drawingml/2006/main">
                    <a:ext uri="{FF2B5EF4-FFF2-40B4-BE49-F238E27FC236}">
                      <a16:creationId xmlns:a16="http://schemas.microsoft.com/office/drawing/2014/main" id="{B9F9D368-D134-4A55-85C1-B2ABB840EDD6}"/>
                    </a:ext>
                  </a:extLst>
                </wp:docPr>
                <wp:cNvGraphicFramePr/>
                <a:graphic xmlns:a="http://schemas.openxmlformats.org/drawingml/2006/main">
                  <a:graphicData uri="http://schemas.microsoft.com/office/word/2010/wordprocessingShape">
                    <wps:wsp>
                      <wps:cNvCnPr/>
                      <wps:spPr>
                        <a:xfrm>
                          <a:off x="0" y="0"/>
                          <a:ext cx="6258560" cy="0"/>
                        </a:xfrm>
                        <a:prstGeom prst="line">
                          <a:avLst/>
                        </a:prstGeom>
                      </wps:spPr>
                      <wps:style>
                        <a:lnRef idx="2">
                          <a:schemeClr val="accent2"/>
                        </a:lnRef>
                        <a:fillRef idx="0">
                          <a:schemeClr val="accent2"/>
                        </a:fillRef>
                        <a:effectRef idx="1">
                          <a:schemeClr val="accent2"/>
                        </a:effectRef>
                        <a:fontRef idx="minor">
                          <a:schemeClr val="tx1"/>
                        </a:fontRef>
                      </wps:style>
                      <wps:bodyPr/>
                    </wps:wsp>
                  </a:graphicData>
                </a:graphic>
              </wp:anchor>
            </w:drawing>
          </mc:Choice>
          <mc:Fallback>
            <w:pict>
              <v:line w14:anchorId="340CC7BB" id="Rak koppling 12" o:spid="_x0000_s1026" style="position:absolute;z-index:251658256;visibility:visible;mso-wrap-style:square;mso-wrap-distance-left:9pt;mso-wrap-distance-top:0;mso-wrap-distance-right:9pt;mso-wrap-distance-bottom:0;mso-position-horizontal:absolute;mso-position-horizontal-relative:text;mso-position-vertical:absolute;mso-position-vertical-relative:text" from="-.2pt,506.65pt" to="492.6pt,506.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" strokecolor="#e97132 [3205]" strokeweight="1.5pt">
                <v:stroke joinstyle="miter"/>
              </v:line>
            </w:pict>
          </mc:Fallback>
        </mc:AlternateContent>
      </w:r>
      <w:r w:rsidR="00687971">
        <w:rPr>
          <w:noProof/>
        </w:rPr>
        <mc:AlternateContent>
          <mc:Choice Requires="wps">
            <w:drawing>
              <wp:anchor distT="0" distB="0" distL="114300" distR="114300" simplePos="0" relativeHeight="251658254" behindDoc="0" locked="0" layoutInCell="1" allowOverlap="1" wp14:anchorId="4D9700A0" wp14:editId="419C0A60">
                <wp:simplePos x="0" y="0"/>
                <wp:positionH relativeFrom="margin">
                  <wp:posOffset>0</wp:posOffset>
                </wp:positionH>
                <wp:positionV relativeFrom="margin">
                  <wp:posOffset>2780030</wp:posOffset>
                </wp:positionV>
                <wp:extent cx="6204585" cy="276225"/>
                <wp:effectExtent l="0" t="0" r="0" b="9525"/>
                <wp:wrapSquare wrapText="bothSides"/>
                <wp:docPr id="10" name="Textruta 4">
                  <a:extLst xmlns:a="http://schemas.openxmlformats.org/drawingml/2006/main">
                    <a:ext uri="{FF2B5EF4-FFF2-40B4-BE49-F238E27FC236}">
                      <a16:creationId xmlns:a16="http://schemas.microsoft.com/office/drawing/2014/main" id="{BB578843-A287-450F-989C-172973693F53}"/>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204585" cy="276225"/>
                        </a:xfrm>
                        <a:prstGeom prst="rect">
                          <a:avLst/>
                        </a:prstGeom>
                        <a:noFill/>
                        <a:ln>
                          <a:noFill/>
                        </a:ln>
                        <a:effectLst/>
                        <a:extLst>
                          <a:ext uri="{C572A759-6A51-4108-AA02-DFA0A04FC94B}"/>
                        </a:extLst>
                      </wps:spPr>
                      <wps:txbx>
                        <w:txbxContent>
                          <w:p w14:paraId="1F2AC557" w14:textId="3AA523B0" w:rsidR="003A5C98" w:rsidRPr="003A5C98" w:rsidRDefault="003A5C98" w:rsidP="003A5C98">
                            <w:pPr>
                              <w:rPr>
                                <w:rFonts w:ascii="Arial Black" w:hAnsi="Arial Black"/>
                              </w:rPr>
                            </w:pPr>
                            <w:r>
                              <w:rPr>
                                <w:rFonts w:ascii="Arial Black" w:hAnsi="Arial Black"/>
                              </w:rPr>
                              <w:t>FÖR VERKSAMHETER SOM ANVÄNDER SIG AV ENGÅNGSFÖRPACKNINGAR</w:t>
                            </w:r>
                          </w:p>
                        </w:txbxContent>
                      </wps:txbx>
                      <wps:bodyPr rot="0" spcFirstLastPara="0" vertOverflow="overflow" horzOverflow="overflow" vert="horz" wrap="square" lIns="0" tIns="0" rIns="7200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D9700A0" id="_x0000_s1033" type="#_x0000_t202" style="position:absolute;margin-left:0;margin-top:218.9pt;width:488.55pt;height:21.75pt;z-index:251658254;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" filled="f" stroked="f">
                <v:textbox inset="0,0,2mm,0">
                  <w:txbxContent>
                    <w:p w14:paraId="1F2AC557" w14:textId="3AA523B0" w:rsidR="003A5C98" w:rsidRPr="003A5C98" w:rsidRDefault="003A5C98" w:rsidP="003A5C98">
                      <w:pPr>
                        <w:rPr>
                          <w:rFonts w:ascii="Arial Black" w:hAnsi="Arial Black"/>
                        </w:rPr>
                      </w:pPr>
                      <w:r>
                        <w:rPr>
                          <w:rFonts w:ascii="Arial Black" w:hAnsi="Arial Black"/>
                        </w:rPr>
                        <w:t>FÖR VERKSAMHETER SOM ANVÄNDER SIG AV ENGÅNGSFÖRPACKNINGAR</w:t>
                      </w:r>
                    </w:p>
                  </w:txbxContent>
                </v:textbox>
                <w10:wrap type="square" anchorx="margin" anchory="margin"/>
              </v:shape>
            </w:pict>
          </mc:Fallback>
        </mc:AlternateContent>
      </w:r>
      <w:r w:rsidR="00D85628">
        <w:br w:type="page"/>
      </w:r>
      <w:r w:rsidR="00FF2F65">
        <w:rPr>
          <w:noProof/>
        </w:rPr>
        <w:lastRenderedPageBreak/>
        <mc:AlternateContent>
          <mc:Choice Requires="wps">
            <w:drawing>
              <wp:anchor distT="180340" distB="180340" distL="180340" distR="180340" simplePos="0" relativeHeight="251658242" behindDoc="0" locked="0" layoutInCell="1" allowOverlap="1" wp14:anchorId="3EFB56E7" wp14:editId="3351ACD0">
                <wp:simplePos x="0" y="0"/>
                <wp:positionH relativeFrom="page">
                  <wp:posOffset>1256665</wp:posOffset>
                </wp:positionH>
                <wp:positionV relativeFrom="margin">
                  <wp:posOffset>4218305</wp:posOffset>
                </wp:positionV>
                <wp:extent cx="2828925" cy="1657350"/>
                <wp:effectExtent l="19050" t="19050" r="28575" b="19050"/>
                <wp:wrapSquare wrapText="bothSides"/>
                <wp:docPr id="21" name="Sidebar">
                  <a:extLst xmlns:a="http://schemas.openxmlformats.org/drawingml/2006/main">
                    <a:ext uri="{FF2B5EF4-FFF2-40B4-BE49-F238E27FC236}">
                      <a16:creationId xmlns:a16="http://schemas.microsoft.com/office/drawing/2014/main" id="{5A6BD21C-FD3E-4905-B964-B8242DF4F6AF}"/>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28925" cy="1657350"/>
                        </a:xfrm>
                        <a:prstGeom prst="rect">
                          <a:avLst/>
                        </a:prstGeom>
                        <a:solidFill>
                          <a:srgbClr val="F6BC1C"/>
                        </a:solidFill>
                        <a:ln w="28575">
                          <a:solidFill>
                            <a:schemeClr val="accent2">
                              <a:lumMod val="75000"/>
                            </a:schemeClr>
                          </a:solidFill>
                          <a:miter lim="800000"/>
                          <a:headEnd/>
                          <a:tailEnd/>
                        </a:ln>
                      </wps:spPr>
                      <wps:txbx>
                        <w:txbxContent>
                          <w:p w14:paraId="69067F9E" w14:textId="77777777" w:rsidR="00957C15" w:rsidRPr="006816DC" w:rsidRDefault="00957C15" w:rsidP="004F1892">
                            <w:pPr>
                              <w:pStyle w:val="Underrubrik2"/>
                              <w:spacing w:after="120"/>
                            </w:pPr>
                            <w:r>
                              <w:t>Läs mer</w:t>
                            </w:r>
                          </w:p>
                          <w:p w14:paraId="6B88D59C" w14:textId="75232B9B" w:rsidR="00957C15" w:rsidRDefault="0096551D" w:rsidP="001E39C0">
                            <w:pPr>
                              <w:pStyle w:val="Faktatext"/>
                              <w:rPr>
                                <w:rFonts w:ascii="Arial" w:hAnsi="Arial" w:cs="Arial"/>
                                <w:color w:val="auto"/>
                              </w:rPr>
                            </w:pPr>
                            <w:r>
                              <w:rPr>
                                <w:rFonts w:ascii="Arial" w:hAnsi="Arial" w:cs="Arial"/>
                                <w:color w:val="auto"/>
                              </w:rPr>
                              <w:t xml:space="preserve">Mer information </w:t>
                            </w:r>
                            <w:r w:rsidR="00A84AC9">
                              <w:rPr>
                                <w:rFonts w:ascii="Arial" w:hAnsi="Arial" w:cs="Arial"/>
                                <w:color w:val="auto"/>
                              </w:rPr>
                              <w:t>om</w:t>
                            </w:r>
                            <w:r>
                              <w:rPr>
                                <w:rFonts w:ascii="Arial" w:hAnsi="Arial" w:cs="Arial"/>
                                <w:color w:val="auto"/>
                              </w:rPr>
                              <w:t xml:space="preserve"> </w:t>
                            </w:r>
                            <w:r w:rsidR="00FF2F65">
                              <w:rPr>
                                <w:rFonts w:ascii="Arial" w:hAnsi="Arial" w:cs="Arial"/>
                                <w:color w:val="auto"/>
                              </w:rPr>
                              <w:t xml:space="preserve">återanvändbara </w:t>
                            </w:r>
                            <w:r w:rsidR="00443825">
                              <w:rPr>
                                <w:rFonts w:ascii="Arial" w:hAnsi="Arial" w:cs="Arial"/>
                                <w:color w:val="auto"/>
                              </w:rPr>
                              <w:t xml:space="preserve">förpackningar och </w:t>
                            </w:r>
                            <w:r w:rsidR="00792079">
                              <w:rPr>
                                <w:rFonts w:ascii="Arial" w:hAnsi="Arial" w:cs="Arial"/>
                                <w:color w:val="auto"/>
                              </w:rPr>
                              <w:t>vilk</w:t>
                            </w:r>
                            <w:r w:rsidR="003B49B0">
                              <w:rPr>
                                <w:rFonts w:ascii="Arial" w:hAnsi="Arial" w:cs="Arial"/>
                                <w:color w:val="auto"/>
                              </w:rPr>
                              <w:t xml:space="preserve">a material som har minst miljöpåverkan finns </w:t>
                            </w:r>
                            <w:r w:rsidR="00025EB3">
                              <w:rPr>
                                <w:rFonts w:ascii="Arial" w:hAnsi="Arial" w:cs="Arial"/>
                                <w:color w:val="auto"/>
                              </w:rPr>
                              <w:t>på Naturvårdsverket hemsida</w:t>
                            </w:r>
                            <w:r w:rsidR="00015AF9">
                              <w:rPr>
                                <w:rFonts w:ascii="Arial" w:hAnsi="Arial" w:cs="Arial"/>
                                <w:color w:val="auto"/>
                              </w:rPr>
                              <w:t>, s</w:t>
                            </w:r>
                            <w:r w:rsidR="003B7657">
                              <w:rPr>
                                <w:rFonts w:ascii="Arial" w:hAnsi="Arial" w:cs="Arial"/>
                                <w:color w:val="auto"/>
                              </w:rPr>
                              <w:t>ök på:</w:t>
                            </w:r>
                          </w:p>
                          <w:p w14:paraId="79B09F9F" w14:textId="46D9348C" w:rsidR="005D5099" w:rsidRDefault="00631F90" w:rsidP="001E39C0">
                            <w:pPr>
                              <w:pStyle w:val="Faktatext"/>
                              <w:rPr>
                                <w:rStyle w:val="Hyperlnk"/>
                                <w:rFonts w:ascii="Arial" w:hAnsi="Arial" w:cs="Arial"/>
                                <w:szCs w:val="18"/>
                              </w:rPr>
                            </w:pPr>
                            <w:hyperlink r:id="rId14" w:history="1">
                              <w:r w:rsidRPr="00631F90">
                                <w:rPr>
                                  <w:rStyle w:val="Hyperlnk"/>
                                  <w:rFonts w:ascii="Arial" w:hAnsi="Arial" w:cs="Arial"/>
                                  <w:szCs w:val="18"/>
                                </w:rPr>
                                <w:t>Erbjuda servering i återanvändbara muggar och matlådor</w:t>
                              </w:r>
                            </w:hyperlink>
                          </w:p>
                          <w:p w14:paraId="15C1C630" w14:textId="25CA7A4C" w:rsidR="00203A79" w:rsidRDefault="009E1339" w:rsidP="001E39C0">
                            <w:pPr>
                              <w:pStyle w:val="Faktatext"/>
                              <w:rPr>
                                <w:rFonts w:ascii="Arial" w:hAnsi="Arial" w:cs="Arial"/>
                                <w:color w:val="auto"/>
                                <w:szCs w:val="18"/>
                              </w:rPr>
                            </w:pPr>
                            <w:hyperlink r:id="rId15" w:history="1">
                              <w:r w:rsidRPr="009E1339">
                                <w:rPr>
                                  <w:rStyle w:val="Hyperlnk"/>
                                  <w:rFonts w:ascii="Arial" w:hAnsi="Arial" w:cs="Arial"/>
                                  <w:szCs w:val="18"/>
                                </w:rPr>
                                <w:t>Miljöaspekter på materialval</w:t>
                              </w:r>
                            </w:hyperlink>
                          </w:p>
                          <w:p w14:paraId="7B77B595" w14:textId="6027AF10" w:rsidR="00957C15" w:rsidRDefault="00957C15" w:rsidP="001E39C0">
                            <w:pPr>
                              <w:pStyle w:val="Faktatext"/>
                              <w:rPr>
                                <w:rFonts w:ascii="Arial" w:hAnsi="Arial" w:cs="Arial"/>
                                <w:color w:val="auto"/>
                                <w:szCs w:val="18"/>
                              </w:rPr>
                            </w:pPr>
                          </w:p>
                          <w:p w14:paraId="3A7E1555" w14:textId="77777777" w:rsidR="00FB36D3" w:rsidRPr="00FB36D3" w:rsidRDefault="00FB36D3" w:rsidP="001E39C0">
                            <w:pPr>
                              <w:pStyle w:val="Faktatext"/>
                              <w:rPr>
                                <w:rFonts w:ascii="Arial" w:hAnsi="Arial" w:cs="Arial"/>
                                <w:color w:val="auto"/>
                                <w:szCs w:val="18"/>
                              </w:rPr>
                            </w:pPr>
                          </w:p>
                        </w:txbxContent>
                      </wps:txbx>
                      <wps:bodyPr rot="0" vert="horz" wrap="square" lIns="108000" tIns="144000" rIns="108000" bIns="144000" anchor="t" anchorCtr="0" upright="1">
                        <a:noAutofit/>
                      </wps:bodyPr>
                    </wps:wsp>
                  </a:graphicData>
                </a:graphic>
                <wp14:sizeRelH relativeFrom="margin">
                  <wp14:pctWidth>0</wp14:pctWidth>
                </wp14:sizeRelH>
                <wp14:sizeRelV relativeFrom="margin">
                  <wp14:pctHeight>0</wp14:pctHeight>
                </wp14:sizeRelV>
              </wp:anchor>
            </w:drawing>
          </mc:Choice>
          <mc:Fallback>
            <w:pict>
              <v:rect w14:anchorId="3EFB56E7" id="Sidebar" o:spid="_x0000_s1034" style="position:absolute;margin-left:98.95pt;margin-top:332.15pt;width:222.75pt;height:130.5pt;z-index:251658242;visibility:visible;mso-wrap-style:square;mso-width-percent:0;mso-height-percent:0;mso-wrap-distance-left:14.2pt;mso-wrap-distance-top:14.2pt;mso-wrap-distance-right:14.2pt;mso-wrap-distance-bottom:14.2pt;mso-position-horizontal:absolute;mso-position-horizontal-relative:page;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" fillcolor="#f6bc1c" strokecolor="#bf4e14 [2405]" strokeweight="2.25pt">
                <v:textbox inset="3mm,4mm,3mm,4mm">
                  <w:txbxContent>
                    <w:p w14:paraId="69067F9E" w14:textId="77777777" w:rsidR="00957C15" w:rsidRPr="006816DC" w:rsidRDefault="00957C15" w:rsidP="004F1892">
                      <w:pPr>
                        <w:pStyle w:val="Underrubrik2"/>
                        <w:spacing w:after="120"/>
                      </w:pPr>
                      <w:r>
                        <w:t>Läs mer</w:t>
                      </w:r>
                    </w:p>
                    <w:p w14:paraId="6B88D59C" w14:textId="75232B9B" w:rsidR="00957C15" w:rsidRDefault="0096551D" w:rsidP="001E39C0">
                      <w:pPr>
                        <w:pStyle w:val="Faktatext"/>
                        <w:rPr>
                          <w:rFonts w:ascii="Arial" w:hAnsi="Arial" w:cs="Arial"/>
                          <w:color w:val="auto"/>
                        </w:rPr>
                      </w:pPr>
                      <w:r>
                        <w:rPr>
                          <w:rFonts w:ascii="Arial" w:hAnsi="Arial" w:cs="Arial"/>
                          <w:color w:val="auto"/>
                        </w:rPr>
                        <w:t xml:space="preserve">Mer information </w:t>
                      </w:r>
                      <w:r w:rsidR="00A84AC9">
                        <w:rPr>
                          <w:rFonts w:ascii="Arial" w:hAnsi="Arial" w:cs="Arial"/>
                          <w:color w:val="auto"/>
                        </w:rPr>
                        <w:t>om</w:t>
                      </w:r>
                      <w:r>
                        <w:rPr>
                          <w:rFonts w:ascii="Arial" w:hAnsi="Arial" w:cs="Arial"/>
                          <w:color w:val="auto"/>
                        </w:rPr>
                        <w:t xml:space="preserve"> </w:t>
                      </w:r>
                      <w:r w:rsidR="00FF2F65">
                        <w:rPr>
                          <w:rFonts w:ascii="Arial" w:hAnsi="Arial" w:cs="Arial"/>
                          <w:color w:val="auto"/>
                        </w:rPr>
                        <w:t xml:space="preserve">återanvändbara </w:t>
                      </w:r>
                      <w:r w:rsidR="00443825">
                        <w:rPr>
                          <w:rFonts w:ascii="Arial" w:hAnsi="Arial" w:cs="Arial"/>
                          <w:color w:val="auto"/>
                        </w:rPr>
                        <w:t xml:space="preserve">förpackningar och </w:t>
                      </w:r>
                      <w:r w:rsidR="00792079">
                        <w:rPr>
                          <w:rFonts w:ascii="Arial" w:hAnsi="Arial" w:cs="Arial"/>
                          <w:color w:val="auto"/>
                        </w:rPr>
                        <w:t>vilk</w:t>
                      </w:r>
                      <w:r w:rsidR="003B49B0">
                        <w:rPr>
                          <w:rFonts w:ascii="Arial" w:hAnsi="Arial" w:cs="Arial"/>
                          <w:color w:val="auto"/>
                        </w:rPr>
                        <w:t xml:space="preserve">a material som har minst miljöpåverkan finns </w:t>
                      </w:r>
                      <w:r w:rsidR="00025EB3">
                        <w:rPr>
                          <w:rFonts w:ascii="Arial" w:hAnsi="Arial" w:cs="Arial"/>
                          <w:color w:val="auto"/>
                        </w:rPr>
                        <w:t>på Naturvårdsverket hemsida</w:t>
                      </w:r>
                      <w:r w:rsidR="00015AF9">
                        <w:rPr>
                          <w:rFonts w:ascii="Arial" w:hAnsi="Arial" w:cs="Arial"/>
                          <w:color w:val="auto"/>
                        </w:rPr>
                        <w:t>, s</w:t>
                      </w:r>
                      <w:r w:rsidR="003B7657">
                        <w:rPr>
                          <w:rFonts w:ascii="Arial" w:hAnsi="Arial" w:cs="Arial"/>
                          <w:color w:val="auto"/>
                        </w:rPr>
                        <w:t>ök på:</w:t>
                      </w:r>
                    </w:p>
                    <w:p w14:paraId="79B09F9F" w14:textId="46D9348C" w:rsidR="005D5099" w:rsidRDefault="00631F90" w:rsidP="001E39C0">
                      <w:pPr>
                        <w:pStyle w:val="Faktatext"/>
                        <w:rPr>
                          <w:rStyle w:val="Hyperlink"/>
                          <w:rFonts w:ascii="Arial" w:hAnsi="Arial" w:cs="Arial"/>
                          <w:szCs w:val="18"/>
                        </w:rPr>
                      </w:pPr>
                      <w:hyperlink r:id="rId16" w:history="1">
                        <w:r w:rsidRPr="00631F90">
                          <w:rPr>
                            <w:rStyle w:val="Hyperlink"/>
                            <w:rFonts w:ascii="Arial" w:hAnsi="Arial" w:cs="Arial"/>
                            <w:szCs w:val="18"/>
                          </w:rPr>
                          <w:t>Erbjuda servering i återanvändbara muggar och matlådor</w:t>
                        </w:r>
                      </w:hyperlink>
                    </w:p>
                    <w:p w14:paraId="15C1C630" w14:textId="25CA7A4C" w:rsidR="00203A79" w:rsidRDefault="009E1339" w:rsidP="001E39C0">
                      <w:pPr>
                        <w:pStyle w:val="Faktatext"/>
                        <w:rPr>
                          <w:rFonts w:ascii="Arial" w:hAnsi="Arial" w:cs="Arial"/>
                          <w:color w:val="auto"/>
                          <w:szCs w:val="18"/>
                        </w:rPr>
                      </w:pPr>
                      <w:hyperlink r:id="rId17" w:history="1">
                        <w:r w:rsidRPr="009E1339">
                          <w:rPr>
                            <w:rStyle w:val="Hyperlink"/>
                            <w:rFonts w:ascii="Arial" w:hAnsi="Arial" w:cs="Arial"/>
                            <w:szCs w:val="18"/>
                          </w:rPr>
                          <w:t>Miljöaspekter på materialval</w:t>
                        </w:r>
                      </w:hyperlink>
                    </w:p>
                    <w:p w14:paraId="7B77B595" w14:textId="6027AF10" w:rsidR="00957C15" w:rsidRDefault="00957C15" w:rsidP="001E39C0">
                      <w:pPr>
                        <w:pStyle w:val="Faktatext"/>
                        <w:rPr>
                          <w:rFonts w:ascii="Arial" w:hAnsi="Arial" w:cs="Arial"/>
                          <w:color w:val="auto"/>
                          <w:szCs w:val="18"/>
                        </w:rPr>
                      </w:pPr>
                    </w:p>
                    <w:p w14:paraId="3A7E1555" w14:textId="77777777" w:rsidR="00FB36D3" w:rsidRPr="00FB36D3" w:rsidRDefault="00FB36D3" w:rsidP="001E39C0">
                      <w:pPr>
                        <w:pStyle w:val="Faktatext"/>
                        <w:rPr>
                          <w:rFonts w:ascii="Arial" w:hAnsi="Arial" w:cs="Arial"/>
                          <w:color w:val="auto"/>
                          <w:szCs w:val="18"/>
                        </w:rPr>
                      </w:pPr>
                    </w:p>
                  </w:txbxContent>
                </v:textbox>
                <w10:wrap type="square" anchorx="page" anchory="margin"/>
              </v:rect>
            </w:pict>
          </mc:Fallback>
        </mc:AlternateContent>
      </w:r>
      <w:r w:rsidR="00740C47">
        <w:rPr>
          <w:rFonts w:ascii="Garamond" w:eastAsia="Garamond" w:hAnsi="Garamond" w:cs="Garamond"/>
          <w:noProof/>
          <w:color w:val="auto"/>
          <w:sz w:val="22"/>
          <w:szCs w:val="22"/>
          <w:lang w:eastAsia="en-US"/>
        </w:rPr>
        <w:drawing>
          <wp:anchor distT="0" distB="0" distL="114300" distR="114300" simplePos="0" relativeHeight="251658251" behindDoc="1" locked="0" layoutInCell="1" allowOverlap="1" wp14:anchorId="27DDEE8E" wp14:editId="46ACA7F8">
            <wp:simplePos x="0" y="0"/>
            <wp:positionH relativeFrom="margin">
              <wp:posOffset>3429985</wp:posOffset>
            </wp:positionH>
            <wp:positionV relativeFrom="paragraph">
              <wp:posOffset>4237187</wp:posOffset>
            </wp:positionV>
            <wp:extent cx="2296567" cy="1629410"/>
            <wp:effectExtent l="38100" t="38100" r="46990" b="46990"/>
            <wp:wrapNone/>
            <wp:docPr id="22" name="Bildobjekt 22" descr="En bild som visar person, vägg, inomhus, bebis&#10;&#10;Automatiskt genererad beskrivning">
              <a:extLst xmlns:a="http://schemas.openxmlformats.org/drawingml/2006/main">
                <a:ext uri="{FF2B5EF4-FFF2-40B4-BE49-F238E27FC236}">
                  <a16:creationId xmlns:a16="http://schemas.microsoft.com/office/drawing/2014/main" id="{C12432B1-9459-440F-9034-C4DE82772AC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exels-thelazyartist-999305.jp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2301393" cy="1632834"/>
                    </a:xfrm>
                    <a:prstGeom prst="rect">
                      <a:avLst/>
                    </a:prstGeom>
                    <a:ln w="28575">
                      <a:solidFill>
                        <a:schemeClr val="accent2">
                          <a:lumMod val="75000"/>
                        </a:schemeClr>
                      </a:solidFill>
                    </a:ln>
                  </pic:spPr>
                </pic:pic>
              </a:graphicData>
            </a:graphic>
            <wp14:sizeRelH relativeFrom="margin">
              <wp14:pctWidth>0</wp14:pctWidth>
            </wp14:sizeRelH>
            <wp14:sizeRelV relativeFrom="margin">
              <wp14:pctHeight>0</wp14:pctHeight>
            </wp14:sizeRelV>
          </wp:anchor>
        </w:drawing>
      </w:r>
      <w:r w:rsidR="001A6E85">
        <w:rPr>
          <w:noProof/>
        </w:rPr>
        <mc:AlternateContent>
          <mc:Choice Requires="wps">
            <w:drawing>
              <wp:anchor distT="45720" distB="45720" distL="114300" distR="114300" simplePos="0" relativeHeight="251658243" behindDoc="0" locked="0" layoutInCell="1" allowOverlap="1" wp14:anchorId="31799593" wp14:editId="7BB5FB40">
                <wp:simplePos x="0" y="0"/>
                <wp:positionH relativeFrom="margin">
                  <wp:align>center</wp:align>
                </wp:positionH>
                <wp:positionV relativeFrom="paragraph">
                  <wp:posOffset>198755</wp:posOffset>
                </wp:positionV>
                <wp:extent cx="5762625" cy="3815715"/>
                <wp:effectExtent l="19050" t="19050" r="28575" b="13335"/>
                <wp:wrapSquare wrapText="bothSides"/>
                <wp:docPr id="14" name="Textruta 2">
                  <a:extLst xmlns:a="http://schemas.openxmlformats.org/drawingml/2006/main">
                    <a:ext uri="{FF2B5EF4-FFF2-40B4-BE49-F238E27FC236}">
                      <a16:creationId xmlns:a16="http://schemas.microsoft.com/office/drawing/2014/main" id="{12742DC3-41B8-4021-B7FA-D81CAFBDB29C}"/>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62625" cy="3815971"/>
                        </a:xfrm>
                        <a:prstGeom prst="rect">
                          <a:avLst/>
                        </a:prstGeom>
                        <a:solidFill>
                          <a:schemeClr val="accent2">
                            <a:lumMod val="40000"/>
                            <a:lumOff val="60000"/>
                          </a:schemeClr>
                        </a:solidFill>
                        <a:ln w="28575">
                          <a:solidFill>
                            <a:schemeClr val="accent2">
                              <a:lumMod val="75000"/>
                            </a:schemeClr>
                          </a:solidFill>
                          <a:miter lim="800000"/>
                          <a:headEnd/>
                          <a:tailEnd/>
                        </a:ln>
                      </wps:spPr>
                      <wps:txbx>
                        <w:txbxContent>
                          <w:p w14:paraId="0A8E18AE" w14:textId="77777777" w:rsidR="00305364" w:rsidRDefault="00305364" w:rsidP="00F46017">
                            <w:pPr>
                              <w:rPr>
                                <w:sz w:val="24"/>
                                <w:szCs w:val="24"/>
                              </w:rPr>
                            </w:pPr>
                          </w:p>
                          <w:p w14:paraId="0C24EB47" w14:textId="77777777" w:rsidR="00AB7421" w:rsidRDefault="00BE14DE" w:rsidP="003A3998">
                            <w:pPr>
                              <w:jc w:val="center"/>
                              <w:rPr>
                                <w:rFonts w:ascii="Calibri" w:hAnsi="Calibri" w:cs="Calibri"/>
                                <w:sz w:val="24"/>
                                <w:szCs w:val="24"/>
                              </w:rPr>
                            </w:pPr>
                            <w:r>
                              <w:rPr>
                                <w:rFonts w:ascii="Calibri" w:hAnsi="Calibri" w:cs="Calibri"/>
                                <w:sz w:val="24"/>
                                <w:szCs w:val="24"/>
                              </w:rPr>
                              <w:t>F</w:t>
                            </w:r>
                            <w:r w:rsidRPr="00F46017">
                              <w:rPr>
                                <w:rFonts w:ascii="Calibri" w:hAnsi="Calibri" w:cs="Calibri"/>
                                <w:sz w:val="24"/>
                                <w:szCs w:val="24"/>
                              </w:rPr>
                              <w:t xml:space="preserve">ör </w:t>
                            </w:r>
                            <w:r>
                              <w:rPr>
                                <w:rFonts w:ascii="Calibri" w:hAnsi="Calibri" w:cs="Calibri"/>
                                <w:sz w:val="24"/>
                                <w:szCs w:val="24"/>
                              </w:rPr>
                              <w:t xml:space="preserve">att minska </w:t>
                            </w:r>
                            <w:r>
                              <w:rPr>
                                <w:rFonts w:ascii="Calibri" w:hAnsi="Calibri" w:cs="Calibri"/>
                                <w:sz w:val="24"/>
                                <w:szCs w:val="24"/>
                              </w:rPr>
                              <w:t xml:space="preserve">användningen av </w:t>
                            </w:r>
                            <w:r w:rsidRPr="00F46017">
                              <w:rPr>
                                <w:rFonts w:ascii="Calibri" w:hAnsi="Calibri" w:cs="Calibri"/>
                                <w:sz w:val="24"/>
                                <w:szCs w:val="24"/>
                              </w:rPr>
                              <w:t>engångsförpackningar</w:t>
                            </w:r>
                            <w:r>
                              <w:rPr>
                                <w:rFonts w:ascii="Calibri" w:hAnsi="Calibri" w:cs="Calibri"/>
                                <w:sz w:val="24"/>
                                <w:szCs w:val="24"/>
                              </w:rPr>
                              <w:t xml:space="preserve"> i samhället </w:t>
                            </w:r>
                          </w:p>
                          <w:p w14:paraId="2ED48952" w14:textId="32B48498" w:rsidR="00F46017" w:rsidRPr="00F46017" w:rsidRDefault="00BE14DE" w:rsidP="003A3998">
                            <w:pPr>
                              <w:jc w:val="center"/>
                              <w:rPr>
                                <w:rFonts w:ascii="Calibri" w:hAnsi="Calibri" w:cs="Calibri"/>
                                <w:sz w:val="24"/>
                                <w:szCs w:val="24"/>
                              </w:rPr>
                            </w:pPr>
                            <w:r>
                              <w:rPr>
                                <w:rFonts w:ascii="Calibri" w:hAnsi="Calibri" w:cs="Calibri"/>
                                <w:sz w:val="24"/>
                                <w:szCs w:val="24"/>
                              </w:rPr>
                              <w:t>ska d</w:t>
                            </w:r>
                            <w:r w:rsidR="009164B4">
                              <w:rPr>
                                <w:rFonts w:ascii="Calibri" w:hAnsi="Calibri" w:cs="Calibri"/>
                                <w:sz w:val="24"/>
                                <w:szCs w:val="24"/>
                              </w:rPr>
                              <w:t>u som l</w:t>
                            </w:r>
                            <w:r w:rsidR="00F46017" w:rsidRPr="00F46017">
                              <w:rPr>
                                <w:rFonts w:ascii="Calibri" w:hAnsi="Calibri" w:cs="Calibri"/>
                                <w:sz w:val="24"/>
                                <w:szCs w:val="24"/>
                              </w:rPr>
                              <w:t xml:space="preserve">ivsmedelsaktör </w:t>
                            </w:r>
                            <w:r w:rsidR="004C0A41">
                              <w:rPr>
                                <w:rFonts w:ascii="Calibri" w:hAnsi="Calibri" w:cs="Calibri"/>
                                <w:sz w:val="24"/>
                                <w:szCs w:val="24"/>
                              </w:rPr>
                              <w:t>göra följande:</w:t>
                            </w:r>
                          </w:p>
                          <w:p w14:paraId="44456F7C" w14:textId="70DCE714" w:rsidR="00220D22" w:rsidRPr="007B334A" w:rsidRDefault="00220D22" w:rsidP="00220D22">
                            <w:pPr>
                              <w:rPr>
                                <w:rFonts w:ascii="Calibri" w:hAnsi="Calibri" w:cs="Calibri"/>
                                <w:sz w:val="24"/>
                                <w:szCs w:val="24"/>
                              </w:rPr>
                            </w:pPr>
                          </w:p>
                          <w:p w14:paraId="1424859B" w14:textId="5CBA1F5F" w:rsidR="003E6254" w:rsidRPr="007B334A" w:rsidRDefault="003E6254" w:rsidP="003E6254">
                            <w:pPr>
                              <w:pStyle w:val="Liststycke"/>
                              <w:numPr>
                                <w:ilvl w:val="0"/>
                                <w:numId w:val="2"/>
                              </w:numPr>
                              <w:tabs>
                                <w:tab w:val="left" w:pos="580"/>
                              </w:tabs>
                              <w:adjustRightInd/>
                              <w:spacing w:line="256" w:lineRule="auto"/>
                              <w:ind w:right="635"/>
                              <w:textAlignment w:val="auto"/>
                              <w:rPr>
                                <w:rFonts w:ascii="Calibri" w:hAnsi="Calibri" w:cs="Calibri"/>
                                <w:sz w:val="24"/>
                              </w:rPr>
                            </w:pPr>
                            <w:r w:rsidRPr="007B334A">
                              <w:rPr>
                                <w:rFonts w:ascii="Calibri" w:hAnsi="Calibri" w:cs="Calibri"/>
                                <w:color w:val="231F20"/>
                                <w:sz w:val="24"/>
                              </w:rPr>
                              <w:t>Om</w:t>
                            </w:r>
                            <w:r w:rsidRPr="007B334A">
                              <w:rPr>
                                <w:rFonts w:ascii="Calibri" w:hAnsi="Calibri" w:cs="Calibri"/>
                                <w:color w:val="231F20"/>
                                <w:spacing w:val="-3"/>
                                <w:sz w:val="24"/>
                              </w:rPr>
                              <w:t xml:space="preserve"> </w:t>
                            </w:r>
                            <w:r w:rsidRPr="007B334A">
                              <w:rPr>
                                <w:rFonts w:ascii="Calibri" w:hAnsi="Calibri" w:cs="Calibri"/>
                                <w:color w:val="231F20"/>
                                <w:sz w:val="24"/>
                              </w:rPr>
                              <w:t>din</w:t>
                            </w:r>
                            <w:r w:rsidRPr="007B334A">
                              <w:rPr>
                                <w:rFonts w:ascii="Calibri" w:hAnsi="Calibri" w:cs="Calibri"/>
                                <w:color w:val="231F20"/>
                                <w:spacing w:val="-4"/>
                                <w:sz w:val="24"/>
                              </w:rPr>
                              <w:t xml:space="preserve"> </w:t>
                            </w:r>
                            <w:r w:rsidRPr="007B334A">
                              <w:rPr>
                                <w:rFonts w:ascii="Calibri" w:hAnsi="Calibri" w:cs="Calibri"/>
                                <w:color w:val="231F20"/>
                                <w:sz w:val="24"/>
                              </w:rPr>
                              <w:t>verksamhet</w:t>
                            </w:r>
                            <w:r w:rsidRPr="007B334A">
                              <w:rPr>
                                <w:rFonts w:ascii="Calibri" w:hAnsi="Calibri" w:cs="Calibri"/>
                                <w:color w:val="231F20"/>
                                <w:spacing w:val="-4"/>
                                <w:sz w:val="24"/>
                              </w:rPr>
                              <w:t xml:space="preserve"> </w:t>
                            </w:r>
                            <w:r w:rsidRPr="007B334A">
                              <w:rPr>
                                <w:rFonts w:ascii="Calibri" w:hAnsi="Calibri" w:cs="Calibri"/>
                                <w:color w:val="231F20"/>
                                <w:sz w:val="24"/>
                              </w:rPr>
                              <w:t>tillhandahåller</w:t>
                            </w:r>
                            <w:r w:rsidRPr="007B334A">
                              <w:rPr>
                                <w:rFonts w:ascii="Calibri" w:hAnsi="Calibri" w:cs="Calibri"/>
                                <w:color w:val="231F20"/>
                                <w:spacing w:val="-4"/>
                                <w:sz w:val="24"/>
                              </w:rPr>
                              <w:t xml:space="preserve"> </w:t>
                            </w:r>
                            <w:r w:rsidRPr="007B334A">
                              <w:rPr>
                                <w:rFonts w:ascii="Calibri" w:hAnsi="Calibri" w:cs="Calibri"/>
                                <w:color w:val="231F20"/>
                                <w:sz w:val="24"/>
                              </w:rPr>
                              <w:t>fler</w:t>
                            </w:r>
                            <w:r w:rsidRPr="007B334A">
                              <w:rPr>
                                <w:rFonts w:ascii="Calibri" w:hAnsi="Calibri" w:cs="Calibri"/>
                                <w:color w:val="231F20"/>
                                <w:spacing w:val="-4"/>
                                <w:sz w:val="24"/>
                              </w:rPr>
                              <w:t xml:space="preserve"> </w:t>
                            </w:r>
                            <w:r w:rsidRPr="007B334A">
                              <w:rPr>
                                <w:rFonts w:ascii="Calibri" w:hAnsi="Calibri" w:cs="Calibri"/>
                                <w:color w:val="231F20"/>
                                <w:sz w:val="24"/>
                              </w:rPr>
                              <w:t>än</w:t>
                            </w:r>
                            <w:r w:rsidRPr="007B334A">
                              <w:rPr>
                                <w:rFonts w:ascii="Calibri" w:hAnsi="Calibri" w:cs="Calibri"/>
                                <w:color w:val="231F20"/>
                                <w:spacing w:val="-4"/>
                                <w:sz w:val="24"/>
                              </w:rPr>
                              <w:t xml:space="preserve"> </w:t>
                            </w:r>
                            <w:r w:rsidR="00F15049">
                              <w:rPr>
                                <w:rFonts w:ascii="Calibri" w:hAnsi="Calibri" w:cs="Calibri"/>
                                <w:color w:val="231F20"/>
                                <w:spacing w:val="-4"/>
                                <w:sz w:val="24"/>
                              </w:rPr>
                              <w:t>75</w:t>
                            </w:r>
                            <w:r w:rsidR="00FA480E">
                              <w:rPr>
                                <w:rFonts w:ascii="Calibri" w:hAnsi="Calibri" w:cs="Calibri"/>
                                <w:color w:val="231F20"/>
                                <w:spacing w:val="-4"/>
                                <w:sz w:val="24"/>
                              </w:rPr>
                              <w:t xml:space="preserve"> </w:t>
                            </w:r>
                            <w:r w:rsidRPr="007B334A">
                              <w:rPr>
                                <w:rFonts w:ascii="Calibri" w:hAnsi="Calibri" w:cs="Calibri"/>
                                <w:color w:val="231F20"/>
                                <w:sz w:val="24"/>
                              </w:rPr>
                              <w:t>engångsförpackningar</w:t>
                            </w:r>
                            <w:r w:rsidRPr="007B334A">
                              <w:rPr>
                                <w:rFonts w:ascii="Calibri" w:hAnsi="Calibri" w:cs="Calibri"/>
                                <w:color w:val="231F20"/>
                                <w:spacing w:val="-4"/>
                                <w:sz w:val="24"/>
                              </w:rPr>
                              <w:t xml:space="preserve"> </w:t>
                            </w:r>
                            <w:r w:rsidRPr="007B334A">
                              <w:rPr>
                                <w:rFonts w:ascii="Calibri" w:hAnsi="Calibri" w:cs="Calibri"/>
                                <w:color w:val="231F20"/>
                                <w:sz w:val="24"/>
                              </w:rPr>
                              <w:t>per</w:t>
                            </w:r>
                            <w:r w:rsidRPr="007B334A">
                              <w:rPr>
                                <w:rFonts w:ascii="Calibri" w:hAnsi="Calibri" w:cs="Calibri"/>
                                <w:color w:val="231F20"/>
                                <w:spacing w:val="-4"/>
                                <w:sz w:val="24"/>
                              </w:rPr>
                              <w:t xml:space="preserve"> </w:t>
                            </w:r>
                            <w:r w:rsidRPr="007B334A">
                              <w:rPr>
                                <w:rFonts w:ascii="Calibri" w:hAnsi="Calibri" w:cs="Calibri"/>
                                <w:color w:val="231F20"/>
                                <w:sz w:val="24"/>
                              </w:rPr>
                              <w:t>dag</w:t>
                            </w:r>
                            <w:r w:rsidR="008106E4" w:rsidRPr="007B334A">
                              <w:rPr>
                                <w:rFonts w:ascii="Calibri" w:hAnsi="Calibri" w:cs="Calibri"/>
                                <w:color w:val="231F20"/>
                                <w:sz w:val="24"/>
                              </w:rPr>
                              <w:t xml:space="preserve"> </w:t>
                            </w:r>
                            <w:r w:rsidRPr="007B334A">
                              <w:rPr>
                                <w:rFonts w:ascii="Calibri" w:hAnsi="Calibri" w:cs="Calibri"/>
                                <w:color w:val="231F20"/>
                                <w:sz w:val="24"/>
                              </w:rPr>
                              <w:t>behöver</w:t>
                            </w:r>
                            <w:r w:rsidRPr="007B334A">
                              <w:rPr>
                                <w:rFonts w:ascii="Calibri" w:hAnsi="Calibri" w:cs="Calibri"/>
                                <w:color w:val="231F20"/>
                                <w:spacing w:val="-4"/>
                                <w:sz w:val="24"/>
                              </w:rPr>
                              <w:t xml:space="preserve"> </w:t>
                            </w:r>
                            <w:r w:rsidRPr="007B334A">
                              <w:rPr>
                                <w:rFonts w:ascii="Calibri" w:hAnsi="Calibri" w:cs="Calibri"/>
                                <w:color w:val="231F20"/>
                                <w:sz w:val="24"/>
                              </w:rPr>
                              <w:t xml:space="preserve">du kunna erbjuda </w:t>
                            </w:r>
                            <w:r w:rsidR="00BD63D8">
                              <w:rPr>
                                <w:rFonts w:ascii="Calibri" w:hAnsi="Calibri" w:cs="Calibri"/>
                                <w:color w:val="231F20"/>
                                <w:sz w:val="24"/>
                              </w:rPr>
                              <w:t xml:space="preserve">återanvändbara </w:t>
                            </w:r>
                            <w:r w:rsidRPr="007B334A">
                              <w:rPr>
                                <w:rFonts w:ascii="Calibri" w:hAnsi="Calibri" w:cs="Calibri"/>
                                <w:color w:val="231F20"/>
                                <w:sz w:val="24"/>
                              </w:rPr>
                              <w:t>förpackningar.</w:t>
                            </w:r>
                          </w:p>
                          <w:p w14:paraId="582653FD" w14:textId="77777777" w:rsidR="003E6254" w:rsidRPr="007B334A" w:rsidRDefault="003E6254" w:rsidP="003E6254">
                            <w:pPr>
                              <w:spacing w:before="12"/>
                              <w:rPr>
                                <w:rFonts w:ascii="Calibri" w:hAnsi="Calibri" w:cs="Calibri"/>
                                <w:sz w:val="24"/>
                              </w:rPr>
                            </w:pPr>
                          </w:p>
                          <w:p w14:paraId="5170F217" w14:textId="3A21C49D" w:rsidR="003E6254" w:rsidRPr="006702F7" w:rsidRDefault="003E6254" w:rsidP="003E6254">
                            <w:pPr>
                              <w:pStyle w:val="Liststycke"/>
                              <w:numPr>
                                <w:ilvl w:val="0"/>
                                <w:numId w:val="2"/>
                              </w:numPr>
                              <w:tabs>
                                <w:tab w:val="left" w:pos="580"/>
                              </w:tabs>
                              <w:adjustRightInd/>
                              <w:spacing w:line="256" w:lineRule="auto"/>
                              <w:ind w:right="765"/>
                              <w:textAlignment w:val="auto"/>
                              <w:rPr>
                                <w:rFonts w:ascii="Calibri" w:hAnsi="Calibri" w:cs="Calibri"/>
                                <w:sz w:val="24"/>
                              </w:rPr>
                            </w:pPr>
                            <w:r w:rsidRPr="007B334A">
                              <w:rPr>
                                <w:rFonts w:ascii="Calibri" w:hAnsi="Calibri" w:cs="Calibri"/>
                                <w:color w:val="231F20"/>
                                <w:sz w:val="24"/>
                              </w:rPr>
                              <w:t>De</w:t>
                            </w:r>
                            <w:r w:rsidRPr="007B334A">
                              <w:rPr>
                                <w:rFonts w:ascii="Calibri" w:hAnsi="Calibri" w:cs="Calibri"/>
                                <w:color w:val="231F20"/>
                                <w:spacing w:val="-3"/>
                                <w:sz w:val="24"/>
                              </w:rPr>
                              <w:t xml:space="preserve"> </w:t>
                            </w:r>
                            <w:r w:rsidRPr="007B334A">
                              <w:rPr>
                                <w:rFonts w:ascii="Calibri" w:hAnsi="Calibri" w:cs="Calibri"/>
                                <w:color w:val="231F20"/>
                                <w:sz w:val="24"/>
                              </w:rPr>
                              <w:t>återanvändbara</w:t>
                            </w:r>
                            <w:r w:rsidRPr="007B334A">
                              <w:rPr>
                                <w:rFonts w:ascii="Calibri" w:hAnsi="Calibri" w:cs="Calibri"/>
                                <w:color w:val="231F20"/>
                                <w:spacing w:val="-4"/>
                                <w:sz w:val="24"/>
                              </w:rPr>
                              <w:t xml:space="preserve"> </w:t>
                            </w:r>
                            <w:r w:rsidRPr="007B334A">
                              <w:rPr>
                                <w:rFonts w:ascii="Calibri" w:hAnsi="Calibri" w:cs="Calibri"/>
                                <w:color w:val="231F20"/>
                                <w:sz w:val="24"/>
                              </w:rPr>
                              <w:t>matlådor</w:t>
                            </w:r>
                            <w:r w:rsidRPr="007B334A">
                              <w:rPr>
                                <w:rFonts w:ascii="Calibri" w:hAnsi="Calibri" w:cs="Calibri"/>
                                <w:color w:val="231F20"/>
                                <w:spacing w:val="-4"/>
                                <w:sz w:val="24"/>
                              </w:rPr>
                              <w:t xml:space="preserve"> </w:t>
                            </w:r>
                            <w:r w:rsidRPr="007B334A">
                              <w:rPr>
                                <w:rFonts w:ascii="Calibri" w:hAnsi="Calibri" w:cs="Calibri"/>
                                <w:color w:val="231F20"/>
                                <w:sz w:val="24"/>
                              </w:rPr>
                              <w:t>och</w:t>
                            </w:r>
                            <w:r w:rsidRPr="007B334A">
                              <w:rPr>
                                <w:rFonts w:ascii="Calibri" w:hAnsi="Calibri" w:cs="Calibri"/>
                                <w:color w:val="231F20"/>
                                <w:spacing w:val="-4"/>
                                <w:sz w:val="24"/>
                              </w:rPr>
                              <w:t xml:space="preserve"> </w:t>
                            </w:r>
                            <w:r w:rsidRPr="007B334A">
                              <w:rPr>
                                <w:rFonts w:ascii="Calibri" w:hAnsi="Calibri" w:cs="Calibri"/>
                                <w:color w:val="231F20"/>
                                <w:sz w:val="24"/>
                              </w:rPr>
                              <w:t>muggar</w:t>
                            </w:r>
                            <w:r w:rsidRPr="007B334A">
                              <w:rPr>
                                <w:rFonts w:ascii="Calibri" w:hAnsi="Calibri" w:cs="Calibri"/>
                                <w:color w:val="231F20"/>
                                <w:spacing w:val="-4"/>
                                <w:sz w:val="24"/>
                              </w:rPr>
                              <w:t xml:space="preserve"> </w:t>
                            </w:r>
                            <w:r w:rsidRPr="007B334A">
                              <w:rPr>
                                <w:rFonts w:ascii="Calibri" w:hAnsi="Calibri" w:cs="Calibri"/>
                                <w:color w:val="231F20"/>
                                <w:sz w:val="24"/>
                              </w:rPr>
                              <w:t>som</w:t>
                            </w:r>
                            <w:r w:rsidRPr="007B334A">
                              <w:rPr>
                                <w:rFonts w:ascii="Calibri" w:hAnsi="Calibri" w:cs="Calibri"/>
                                <w:color w:val="231F20"/>
                                <w:spacing w:val="-3"/>
                                <w:sz w:val="24"/>
                              </w:rPr>
                              <w:t xml:space="preserve"> </w:t>
                            </w:r>
                            <w:r w:rsidRPr="007B334A">
                              <w:rPr>
                                <w:rFonts w:ascii="Calibri" w:hAnsi="Calibri" w:cs="Calibri"/>
                                <w:color w:val="231F20"/>
                                <w:sz w:val="24"/>
                              </w:rPr>
                              <w:t>erbjuds</w:t>
                            </w:r>
                            <w:r w:rsidRPr="007B334A">
                              <w:rPr>
                                <w:rFonts w:ascii="Calibri" w:hAnsi="Calibri" w:cs="Calibri"/>
                                <w:color w:val="231F20"/>
                                <w:spacing w:val="-3"/>
                                <w:sz w:val="24"/>
                              </w:rPr>
                              <w:t xml:space="preserve"> </w:t>
                            </w:r>
                            <w:r w:rsidRPr="007B334A">
                              <w:rPr>
                                <w:rFonts w:ascii="Calibri" w:hAnsi="Calibri" w:cs="Calibri"/>
                                <w:color w:val="231F20"/>
                                <w:sz w:val="24"/>
                              </w:rPr>
                              <w:t>ska</w:t>
                            </w:r>
                            <w:r w:rsidRPr="007B334A">
                              <w:rPr>
                                <w:rFonts w:ascii="Calibri" w:hAnsi="Calibri" w:cs="Calibri"/>
                                <w:color w:val="231F20"/>
                                <w:spacing w:val="-4"/>
                                <w:sz w:val="24"/>
                              </w:rPr>
                              <w:t xml:space="preserve"> </w:t>
                            </w:r>
                            <w:r w:rsidRPr="007B334A">
                              <w:rPr>
                                <w:rFonts w:ascii="Calibri" w:hAnsi="Calibri" w:cs="Calibri"/>
                                <w:color w:val="231F20"/>
                                <w:sz w:val="24"/>
                              </w:rPr>
                              <w:t>vara</w:t>
                            </w:r>
                            <w:r w:rsidRPr="007B334A">
                              <w:rPr>
                                <w:rFonts w:ascii="Calibri" w:hAnsi="Calibri" w:cs="Calibri"/>
                                <w:color w:val="231F20"/>
                                <w:spacing w:val="-4"/>
                                <w:sz w:val="24"/>
                              </w:rPr>
                              <w:t xml:space="preserve"> </w:t>
                            </w:r>
                            <w:r w:rsidRPr="007B334A">
                              <w:rPr>
                                <w:rFonts w:ascii="Calibri" w:hAnsi="Calibri" w:cs="Calibri"/>
                                <w:color w:val="231F20"/>
                                <w:sz w:val="24"/>
                              </w:rPr>
                              <w:t>sådana</w:t>
                            </w:r>
                            <w:r w:rsidRPr="007B334A">
                              <w:rPr>
                                <w:rFonts w:ascii="Calibri" w:hAnsi="Calibri" w:cs="Calibri"/>
                                <w:color w:val="231F20"/>
                                <w:spacing w:val="-4"/>
                                <w:sz w:val="24"/>
                              </w:rPr>
                              <w:t xml:space="preserve"> </w:t>
                            </w:r>
                            <w:r w:rsidRPr="007B334A">
                              <w:rPr>
                                <w:rFonts w:ascii="Calibri" w:hAnsi="Calibri" w:cs="Calibri"/>
                                <w:color w:val="231F20"/>
                                <w:sz w:val="24"/>
                              </w:rPr>
                              <w:t>som</w:t>
                            </w:r>
                            <w:r w:rsidRPr="007B334A">
                              <w:rPr>
                                <w:rFonts w:ascii="Calibri" w:hAnsi="Calibri" w:cs="Calibri"/>
                                <w:color w:val="231F20"/>
                                <w:spacing w:val="-3"/>
                                <w:sz w:val="24"/>
                              </w:rPr>
                              <w:t xml:space="preserve"> </w:t>
                            </w:r>
                            <w:r w:rsidRPr="007B334A">
                              <w:rPr>
                                <w:rFonts w:ascii="Calibri" w:hAnsi="Calibri" w:cs="Calibri"/>
                                <w:color w:val="231F20"/>
                                <w:sz w:val="24"/>
                              </w:rPr>
                              <w:t>har</w:t>
                            </w:r>
                            <w:r w:rsidRPr="007B334A">
                              <w:rPr>
                                <w:rFonts w:ascii="Calibri" w:hAnsi="Calibri" w:cs="Calibri"/>
                                <w:color w:val="231F20"/>
                                <w:spacing w:val="-4"/>
                                <w:sz w:val="24"/>
                              </w:rPr>
                              <w:t xml:space="preserve"> </w:t>
                            </w:r>
                            <w:r w:rsidRPr="007B334A">
                              <w:rPr>
                                <w:rFonts w:ascii="Calibri" w:hAnsi="Calibri" w:cs="Calibri"/>
                                <w:color w:val="231F20"/>
                                <w:sz w:val="24"/>
                              </w:rPr>
                              <w:t>minst negativ påverkan på miljö och människors hälsa.</w:t>
                            </w:r>
                            <w:r w:rsidR="00B424C2">
                              <w:rPr>
                                <w:rFonts w:ascii="Calibri" w:hAnsi="Calibri" w:cs="Calibri"/>
                                <w:color w:val="231F20"/>
                                <w:sz w:val="24"/>
                              </w:rPr>
                              <w:t xml:space="preserve"> (Information angående detta finns hos </w:t>
                            </w:r>
                            <w:r w:rsidR="00394ECD">
                              <w:rPr>
                                <w:rFonts w:ascii="Calibri" w:hAnsi="Calibri" w:cs="Calibri"/>
                                <w:color w:val="231F20"/>
                                <w:sz w:val="24"/>
                              </w:rPr>
                              <w:t>Naturvårdsverket</w:t>
                            </w:r>
                            <w:r w:rsidR="009E1339">
                              <w:rPr>
                                <w:rFonts w:ascii="Calibri" w:hAnsi="Calibri" w:cs="Calibri"/>
                                <w:color w:val="231F20"/>
                                <w:sz w:val="24"/>
                              </w:rPr>
                              <w:t>, se nedan</w:t>
                            </w:r>
                            <w:r w:rsidR="00394ECD">
                              <w:rPr>
                                <w:rFonts w:ascii="Calibri" w:hAnsi="Calibri" w:cs="Calibri"/>
                                <w:color w:val="231F20"/>
                                <w:sz w:val="24"/>
                              </w:rPr>
                              <w:t>)</w:t>
                            </w:r>
                          </w:p>
                          <w:p w14:paraId="75044CBF" w14:textId="77777777" w:rsidR="003E6254" w:rsidRPr="007B334A" w:rsidRDefault="003E6254" w:rsidP="003E6254">
                            <w:pPr>
                              <w:spacing w:before="11"/>
                              <w:rPr>
                                <w:rFonts w:ascii="Calibri" w:hAnsi="Calibri" w:cs="Calibri"/>
                                <w:sz w:val="24"/>
                              </w:rPr>
                            </w:pPr>
                          </w:p>
                          <w:p w14:paraId="410126E9" w14:textId="77777777" w:rsidR="003E6254" w:rsidRPr="007B334A" w:rsidRDefault="003E6254" w:rsidP="003E6254">
                            <w:pPr>
                              <w:pStyle w:val="Liststycke"/>
                              <w:numPr>
                                <w:ilvl w:val="0"/>
                                <w:numId w:val="2"/>
                              </w:numPr>
                              <w:tabs>
                                <w:tab w:val="left" w:pos="580"/>
                              </w:tabs>
                              <w:adjustRightInd/>
                              <w:spacing w:line="256" w:lineRule="auto"/>
                              <w:ind w:right="893"/>
                              <w:textAlignment w:val="auto"/>
                              <w:rPr>
                                <w:rFonts w:ascii="Calibri" w:hAnsi="Calibri" w:cs="Calibri"/>
                                <w:sz w:val="24"/>
                              </w:rPr>
                            </w:pPr>
                            <w:r w:rsidRPr="007B334A">
                              <w:rPr>
                                <w:rFonts w:ascii="Calibri" w:hAnsi="Calibri" w:cs="Calibri"/>
                                <w:color w:val="231F20"/>
                                <w:sz w:val="24"/>
                              </w:rPr>
                              <w:t>De</w:t>
                            </w:r>
                            <w:r w:rsidRPr="007B334A">
                              <w:rPr>
                                <w:rFonts w:ascii="Calibri" w:hAnsi="Calibri" w:cs="Calibri"/>
                                <w:color w:val="231F20"/>
                                <w:spacing w:val="-2"/>
                                <w:sz w:val="24"/>
                              </w:rPr>
                              <w:t xml:space="preserve"> </w:t>
                            </w:r>
                            <w:r w:rsidRPr="007B334A">
                              <w:rPr>
                                <w:rFonts w:ascii="Calibri" w:hAnsi="Calibri" w:cs="Calibri"/>
                                <w:color w:val="231F20"/>
                                <w:sz w:val="24"/>
                              </w:rPr>
                              <w:t>återanvändbara</w:t>
                            </w:r>
                            <w:r w:rsidRPr="007B334A">
                              <w:rPr>
                                <w:rFonts w:ascii="Calibri" w:hAnsi="Calibri" w:cs="Calibri"/>
                                <w:color w:val="231F20"/>
                                <w:spacing w:val="-3"/>
                                <w:sz w:val="24"/>
                              </w:rPr>
                              <w:t xml:space="preserve"> </w:t>
                            </w:r>
                            <w:r w:rsidRPr="007B334A">
                              <w:rPr>
                                <w:rFonts w:ascii="Calibri" w:hAnsi="Calibri" w:cs="Calibri"/>
                                <w:color w:val="231F20"/>
                                <w:sz w:val="24"/>
                              </w:rPr>
                              <w:t>matlådorna</w:t>
                            </w:r>
                            <w:r w:rsidRPr="007B334A">
                              <w:rPr>
                                <w:rFonts w:ascii="Calibri" w:hAnsi="Calibri" w:cs="Calibri"/>
                                <w:color w:val="231F20"/>
                                <w:spacing w:val="-3"/>
                                <w:sz w:val="24"/>
                              </w:rPr>
                              <w:t xml:space="preserve"> </w:t>
                            </w:r>
                            <w:r w:rsidRPr="007B334A">
                              <w:rPr>
                                <w:rFonts w:ascii="Calibri" w:hAnsi="Calibri" w:cs="Calibri"/>
                                <w:color w:val="231F20"/>
                                <w:sz w:val="24"/>
                              </w:rPr>
                              <w:t>och</w:t>
                            </w:r>
                            <w:r w:rsidRPr="007B334A">
                              <w:rPr>
                                <w:rFonts w:ascii="Calibri" w:hAnsi="Calibri" w:cs="Calibri"/>
                                <w:color w:val="231F20"/>
                                <w:spacing w:val="-3"/>
                                <w:sz w:val="24"/>
                              </w:rPr>
                              <w:t xml:space="preserve"> </w:t>
                            </w:r>
                            <w:r w:rsidRPr="007B334A">
                              <w:rPr>
                                <w:rFonts w:ascii="Calibri" w:hAnsi="Calibri" w:cs="Calibri"/>
                                <w:color w:val="231F20"/>
                                <w:sz w:val="24"/>
                              </w:rPr>
                              <w:t>muggarna</w:t>
                            </w:r>
                            <w:r w:rsidRPr="007B334A">
                              <w:rPr>
                                <w:rFonts w:ascii="Calibri" w:hAnsi="Calibri" w:cs="Calibri"/>
                                <w:color w:val="231F20"/>
                                <w:spacing w:val="-3"/>
                                <w:sz w:val="24"/>
                              </w:rPr>
                              <w:t xml:space="preserve"> </w:t>
                            </w:r>
                            <w:r w:rsidRPr="007B334A">
                              <w:rPr>
                                <w:rFonts w:ascii="Calibri" w:hAnsi="Calibri" w:cs="Calibri"/>
                                <w:color w:val="231F20"/>
                                <w:sz w:val="24"/>
                              </w:rPr>
                              <w:t>ska</w:t>
                            </w:r>
                            <w:r w:rsidRPr="007B334A">
                              <w:rPr>
                                <w:rFonts w:ascii="Calibri" w:hAnsi="Calibri" w:cs="Calibri"/>
                                <w:color w:val="231F20"/>
                                <w:spacing w:val="-3"/>
                                <w:sz w:val="24"/>
                              </w:rPr>
                              <w:t xml:space="preserve"> </w:t>
                            </w:r>
                            <w:r w:rsidRPr="007B334A">
                              <w:rPr>
                                <w:rFonts w:ascii="Calibri" w:hAnsi="Calibri" w:cs="Calibri"/>
                                <w:color w:val="231F20"/>
                                <w:sz w:val="24"/>
                              </w:rPr>
                              <w:t>ingå</w:t>
                            </w:r>
                            <w:r w:rsidRPr="007B334A">
                              <w:rPr>
                                <w:rFonts w:ascii="Calibri" w:hAnsi="Calibri" w:cs="Calibri"/>
                                <w:color w:val="231F20"/>
                                <w:spacing w:val="-3"/>
                                <w:sz w:val="24"/>
                              </w:rPr>
                              <w:t xml:space="preserve"> </w:t>
                            </w:r>
                            <w:r w:rsidRPr="007B334A">
                              <w:rPr>
                                <w:rFonts w:ascii="Calibri" w:hAnsi="Calibri" w:cs="Calibri"/>
                                <w:color w:val="231F20"/>
                                <w:sz w:val="24"/>
                              </w:rPr>
                              <w:t>i</w:t>
                            </w:r>
                            <w:r w:rsidRPr="007B334A">
                              <w:rPr>
                                <w:rFonts w:ascii="Calibri" w:hAnsi="Calibri" w:cs="Calibri"/>
                                <w:color w:val="231F20"/>
                                <w:spacing w:val="-2"/>
                                <w:sz w:val="24"/>
                              </w:rPr>
                              <w:t xml:space="preserve"> </w:t>
                            </w:r>
                            <w:r w:rsidRPr="007B334A">
                              <w:rPr>
                                <w:rFonts w:ascii="Calibri" w:hAnsi="Calibri" w:cs="Calibri"/>
                                <w:color w:val="231F20"/>
                                <w:sz w:val="24"/>
                              </w:rPr>
                              <w:t>ett</w:t>
                            </w:r>
                            <w:r w:rsidRPr="007B334A">
                              <w:rPr>
                                <w:rFonts w:ascii="Calibri" w:hAnsi="Calibri" w:cs="Calibri"/>
                                <w:color w:val="231F20"/>
                                <w:spacing w:val="-2"/>
                                <w:sz w:val="24"/>
                              </w:rPr>
                              <w:t xml:space="preserve"> </w:t>
                            </w:r>
                            <w:r w:rsidRPr="007B334A">
                              <w:rPr>
                                <w:rFonts w:ascii="Calibri" w:hAnsi="Calibri" w:cs="Calibri"/>
                                <w:color w:val="231F20"/>
                                <w:sz w:val="24"/>
                              </w:rPr>
                              <w:t>rotationssystem</w:t>
                            </w:r>
                            <w:r w:rsidRPr="007B334A">
                              <w:rPr>
                                <w:rFonts w:ascii="Calibri" w:hAnsi="Calibri" w:cs="Calibri"/>
                                <w:color w:val="231F20"/>
                                <w:spacing w:val="-2"/>
                                <w:sz w:val="24"/>
                              </w:rPr>
                              <w:t xml:space="preserve"> </w:t>
                            </w:r>
                            <w:r w:rsidRPr="007B334A">
                              <w:rPr>
                                <w:rFonts w:ascii="Calibri" w:hAnsi="Calibri" w:cs="Calibri"/>
                                <w:color w:val="231F20"/>
                                <w:sz w:val="24"/>
                              </w:rPr>
                              <w:t>så</w:t>
                            </w:r>
                            <w:r w:rsidRPr="007B334A">
                              <w:rPr>
                                <w:rFonts w:ascii="Calibri" w:hAnsi="Calibri" w:cs="Calibri"/>
                                <w:color w:val="231F20"/>
                                <w:spacing w:val="-3"/>
                                <w:sz w:val="24"/>
                              </w:rPr>
                              <w:t xml:space="preserve"> </w:t>
                            </w:r>
                            <w:r w:rsidRPr="007B334A">
                              <w:rPr>
                                <w:rFonts w:ascii="Calibri" w:hAnsi="Calibri" w:cs="Calibri"/>
                                <w:color w:val="231F20"/>
                                <w:sz w:val="24"/>
                              </w:rPr>
                              <w:t>att</w:t>
                            </w:r>
                            <w:r w:rsidRPr="007B334A">
                              <w:rPr>
                                <w:rFonts w:ascii="Calibri" w:hAnsi="Calibri" w:cs="Calibri"/>
                                <w:color w:val="231F20"/>
                                <w:spacing w:val="-2"/>
                                <w:sz w:val="24"/>
                              </w:rPr>
                              <w:t xml:space="preserve"> </w:t>
                            </w:r>
                            <w:r w:rsidRPr="007B334A">
                              <w:rPr>
                                <w:rFonts w:ascii="Calibri" w:hAnsi="Calibri" w:cs="Calibri"/>
                                <w:color w:val="231F20"/>
                                <w:sz w:val="24"/>
                              </w:rPr>
                              <w:t>de</w:t>
                            </w:r>
                            <w:r w:rsidRPr="007B334A">
                              <w:rPr>
                                <w:rFonts w:ascii="Calibri" w:hAnsi="Calibri" w:cs="Calibri"/>
                                <w:color w:val="231F20"/>
                                <w:spacing w:val="-2"/>
                                <w:sz w:val="24"/>
                              </w:rPr>
                              <w:t xml:space="preserve"> </w:t>
                            </w:r>
                            <w:r w:rsidRPr="007B334A">
                              <w:rPr>
                                <w:rFonts w:ascii="Calibri" w:hAnsi="Calibri" w:cs="Calibri"/>
                                <w:color w:val="231F20"/>
                                <w:sz w:val="24"/>
                              </w:rPr>
                              <w:t>kan användas igen.</w:t>
                            </w:r>
                          </w:p>
                          <w:p w14:paraId="643E854B" w14:textId="77777777" w:rsidR="003E6254" w:rsidRPr="007B334A" w:rsidRDefault="003E6254" w:rsidP="003E6254">
                            <w:pPr>
                              <w:spacing w:before="12"/>
                              <w:rPr>
                                <w:rFonts w:ascii="Calibri" w:hAnsi="Calibri" w:cs="Calibri"/>
                                <w:sz w:val="24"/>
                              </w:rPr>
                            </w:pPr>
                          </w:p>
                          <w:p w14:paraId="3BCD38A0" w14:textId="10587731" w:rsidR="003E6254" w:rsidRPr="007B334A" w:rsidRDefault="003E6254" w:rsidP="003E6254">
                            <w:pPr>
                              <w:pStyle w:val="Liststycke"/>
                              <w:numPr>
                                <w:ilvl w:val="0"/>
                                <w:numId w:val="2"/>
                              </w:numPr>
                              <w:tabs>
                                <w:tab w:val="left" w:pos="580"/>
                              </w:tabs>
                              <w:adjustRightInd/>
                              <w:spacing w:line="240" w:lineRule="auto"/>
                              <w:textAlignment w:val="auto"/>
                              <w:rPr>
                                <w:rFonts w:ascii="Calibri" w:hAnsi="Calibri" w:cs="Calibri"/>
                                <w:sz w:val="24"/>
                              </w:rPr>
                            </w:pPr>
                            <w:r w:rsidRPr="007B334A">
                              <w:rPr>
                                <w:rFonts w:ascii="Calibri" w:hAnsi="Calibri" w:cs="Calibri"/>
                                <w:color w:val="231F20"/>
                                <w:sz w:val="24"/>
                              </w:rPr>
                              <w:t>På</w:t>
                            </w:r>
                            <w:r w:rsidRPr="007B334A">
                              <w:rPr>
                                <w:rFonts w:ascii="Calibri" w:hAnsi="Calibri" w:cs="Calibri"/>
                                <w:color w:val="231F20"/>
                                <w:spacing w:val="-5"/>
                                <w:sz w:val="24"/>
                              </w:rPr>
                              <w:t xml:space="preserve"> </w:t>
                            </w:r>
                            <w:r w:rsidRPr="007B334A">
                              <w:rPr>
                                <w:rFonts w:ascii="Calibri" w:hAnsi="Calibri" w:cs="Calibri"/>
                                <w:color w:val="231F20"/>
                                <w:sz w:val="24"/>
                              </w:rPr>
                              <w:t>försäljningsstället</w:t>
                            </w:r>
                            <w:r w:rsidRPr="007B334A">
                              <w:rPr>
                                <w:rFonts w:ascii="Calibri" w:hAnsi="Calibri" w:cs="Calibri"/>
                                <w:color w:val="231F20"/>
                                <w:spacing w:val="-4"/>
                                <w:sz w:val="24"/>
                              </w:rPr>
                              <w:t xml:space="preserve"> </w:t>
                            </w:r>
                            <w:r w:rsidRPr="007B334A">
                              <w:rPr>
                                <w:rFonts w:ascii="Calibri" w:hAnsi="Calibri" w:cs="Calibri"/>
                                <w:color w:val="231F20"/>
                                <w:sz w:val="24"/>
                              </w:rPr>
                              <w:t>ska</w:t>
                            </w:r>
                            <w:r w:rsidRPr="007B334A">
                              <w:rPr>
                                <w:rFonts w:ascii="Calibri" w:hAnsi="Calibri" w:cs="Calibri"/>
                                <w:color w:val="231F20"/>
                                <w:spacing w:val="-5"/>
                                <w:sz w:val="24"/>
                              </w:rPr>
                              <w:t xml:space="preserve"> </w:t>
                            </w:r>
                            <w:r w:rsidRPr="007B334A">
                              <w:rPr>
                                <w:rFonts w:ascii="Calibri" w:hAnsi="Calibri" w:cs="Calibri"/>
                                <w:color w:val="231F20"/>
                                <w:sz w:val="24"/>
                              </w:rPr>
                              <w:t>konsumenter</w:t>
                            </w:r>
                            <w:r w:rsidRPr="007B334A">
                              <w:rPr>
                                <w:rFonts w:ascii="Calibri" w:hAnsi="Calibri" w:cs="Calibri"/>
                                <w:color w:val="231F20"/>
                                <w:spacing w:val="-5"/>
                                <w:sz w:val="24"/>
                              </w:rPr>
                              <w:t xml:space="preserve"> </w:t>
                            </w:r>
                            <w:r w:rsidRPr="007B334A">
                              <w:rPr>
                                <w:rFonts w:ascii="Calibri" w:hAnsi="Calibri" w:cs="Calibri"/>
                                <w:color w:val="231F20"/>
                                <w:sz w:val="24"/>
                              </w:rPr>
                              <w:t>informeras</w:t>
                            </w:r>
                            <w:r w:rsidRPr="007B334A">
                              <w:rPr>
                                <w:rFonts w:ascii="Calibri" w:hAnsi="Calibri" w:cs="Calibri"/>
                                <w:color w:val="231F20"/>
                                <w:spacing w:val="-3"/>
                                <w:sz w:val="24"/>
                              </w:rPr>
                              <w:t xml:space="preserve"> </w:t>
                            </w:r>
                            <w:r w:rsidRPr="007B334A">
                              <w:rPr>
                                <w:rFonts w:ascii="Calibri" w:hAnsi="Calibri" w:cs="Calibri"/>
                                <w:color w:val="231F20"/>
                                <w:spacing w:val="-5"/>
                                <w:sz w:val="24"/>
                              </w:rPr>
                              <w:t>om:</w:t>
                            </w:r>
                          </w:p>
                          <w:p w14:paraId="23364F7B" w14:textId="0B2F9754" w:rsidR="003E6254" w:rsidRPr="007B334A" w:rsidRDefault="003E6254" w:rsidP="0015363F">
                            <w:pPr>
                              <w:pStyle w:val="Liststycke"/>
                              <w:numPr>
                                <w:ilvl w:val="0"/>
                                <w:numId w:val="7"/>
                              </w:numPr>
                              <w:tabs>
                                <w:tab w:val="left" w:pos="715"/>
                              </w:tabs>
                              <w:adjustRightInd/>
                              <w:spacing w:before="18" w:line="240" w:lineRule="auto"/>
                              <w:ind w:left="1040"/>
                              <w:textAlignment w:val="auto"/>
                              <w:rPr>
                                <w:rFonts w:ascii="Calibri" w:hAnsi="Calibri" w:cs="Calibri"/>
                                <w:sz w:val="24"/>
                              </w:rPr>
                            </w:pPr>
                            <w:r w:rsidRPr="007B334A">
                              <w:rPr>
                                <w:rFonts w:ascii="Calibri" w:hAnsi="Calibri" w:cs="Calibri"/>
                                <w:color w:val="231F20"/>
                                <w:sz w:val="24"/>
                              </w:rPr>
                              <w:t>den</w:t>
                            </w:r>
                            <w:r w:rsidRPr="007B334A">
                              <w:rPr>
                                <w:rFonts w:ascii="Calibri" w:hAnsi="Calibri" w:cs="Calibri"/>
                                <w:color w:val="231F20"/>
                                <w:spacing w:val="-9"/>
                                <w:sz w:val="24"/>
                              </w:rPr>
                              <w:t xml:space="preserve"> </w:t>
                            </w:r>
                            <w:r w:rsidRPr="007B334A">
                              <w:rPr>
                                <w:rFonts w:ascii="Calibri" w:hAnsi="Calibri" w:cs="Calibri"/>
                                <w:color w:val="231F20"/>
                                <w:sz w:val="24"/>
                              </w:rPr>
                              <w:t>miljöpåverkan</w:t>
                            </w:r>
                            <w:r w:rsidRPr="007B334A">
                              <w:rPr>
                                <w:rFonts w:ascii="Calibri" w:hAnsi="Calibri" w:cs="Calibri"/>
                                <w:color w:val="231F20"/>
                                <w:spacing w:val="-6"/>
                                <w:sz w:val="24"/>
                              </w:rPr>
                              <w:t xml:space="preserve"> </w:t>
                            </w:r>
                            <w:r w:rsidRPr="007B334A">
                              <w:rPr>
                                <w:rFonts w:ascii="Calibri" w:hAnsi="Calibri" w:cs="Calibri"/>
                                <w:color w:val="231F20"/>
                                <w:sz w:val="24"/>
                              </w:rPr>
                              <w:t>som</w:t>
                            </w:r>
                            <w:r w:rsidRPr="007B334A">
                              <w:rPr>
                                <w:rFonts w:ascii="Calibri" w:hAnsi="Calibri" w:cs="Calibri"/>
                                <w:color w:val="231F20"/>
                                <w:spacing w:val="-5"/>
                                <w:sz w:val="24"/>
                              </w:rPr>
                              <w:t xml:space="preserve"> </w:t>
                            </w:r>
                            <w:r w:rsidRPr="007B334A">
                              <w:rPr>
                                <w:rFonts w:ascii="Calibri" w:hAnsi="Calibri" w:cs="Calibri"/>
                                <w:color w:val="231F20"/>
                                <w:sz w:val="24"/>
                              </w:rPr>
                              <w:t>användningen</w:t>
                            </w:r>
                            <w:r w:rsidRPr="007B334A">
                              <w:rPr>
                                <w:rFonts w:ascii="Calibri" w:hAnsi="Calibri" w:cs="Calibri"/>
                                <w:color w:val="231F20"/>
                                <w:spacing w:val="-6"/>
                                <w:sz w:val="24"/>
                              </w:rPr>
                              <w:t xml:space="preserve"> </w:t>
                            </w:r>
                            <w:r w:rsidRPr="007B334A">
                              <w:rPr>
                                <w:rFonts w:ascii="Calibri" w:hAnsi="Calibri" w:cs="Calibri"/>
                                <w:color w:val="231F20"/>
                                <w:sz w:val="24"/>
                              </w:rPr>
                              <w:t>av</w:t>
                            </w:r>
                            <w:r w:rsidRPr="007B334A">
                              <w:rPr>
                                <w:rFonts w:ascii="Calibri" w:hAnsi="Calibri" w:cs="Calibri"/>
                                <w:color w:val="231F20"/>
                                <w:spacing w:val="-5"/>
                                <w:sz w:val="24"/>
                              </w:rPr>
                              <w:t xml:space="preserve"> </w:t>
                            </w:r>
                            <w:r w:rsidRPr="007B334A">
                              <w:rPr>
                                <w:rFonts w:ascii="Calibri" w:hAnsi="Calibri" w:cs="Calibri"/>
                                <w:color w:val="231F20"/>
                                <w:sz w:val="24"/>
                              </w:rPr>
                              <w:t>engångsförpackningar</w:t>
                            </w:r>
                            <w:r w:rsidRPr="007B334A">
                              <w:rPr>
                                <w:rFonts w:ascii="Calibri" w:hAnsi="Calibri" w:cs="Calibri"/>
                                <w:color w:val="231F20"/>
                                <w:spacing w:val="-6"/>
                                <w:sz w:val="24"/>
                              </w:rPr>
                              <w:t xml:space="preserve"> </w:t>
                            </w:r>
                            <w:r w:rsidRPr="007B334A">
                              <w:rPr>
                                <w:rFonts w:ascii="Calibri" w:hAnsi="Calibri" w:cs="Calibri"/>
                                <w:color w:val="231F20"/>
                                <w:sz w:val="24"/>
                              </w:rPr>
                              <w:t>har</w:t>
                            </w:r>
                            <w:r w:rsidRPr="007B334A">
                              <w:rPr>
                                <w:rFonts w:ascii="Calibri" w:hAnsi="Calibri" w:cs="Calibri"/>
                                <w:color w:val="231F20"/>
                                <w:spacing w:val="-6"/>
                                <w:sz w:val="24"/>
                              </w:rPr>
                              <w:t xml:space="preserve"> </w:t>
                            </w:r>
                            <w:r w:rsidRPr="007B334A">
                              <w:rPr>
                                <w:rFonts w:ascii="Calibri" w:hAnsi="Calibri" w:cs="Calibri"/>
                                <w:color w:val="231F20"/>
                                <w:spacing w:val="-5"/>
                                <w:sz w:val="24"/>
                              </w:rPr>
                              <w:t>och</w:t>
                            </w:r>
                          </w:p>
                          <w:p w14:paraId="7593D455" w14:textId="58D97DCE" w:rsidR="003E6254" w:rsidRPr="007B334A" w:rsidRDefault="003E6254" w:rsidP="0015363F">
                            <w:pPr>
                              <w:pStyle w:val="Liststycke"/>
                              <w:numPr>
                                <w:ilvl w:val="0"/>
                                <w:numId w:val="7"/>
                              </w:numPr>
                              <w:tabs>
                                <w:tab w:val="left" w:pos="715"/>
                              </w:tabs>
                              <w:adjustRightInd/>
                              <w:spacing w:before="18" w:line="240" w:lineRule="auto"/>
                              <w:ind w:left="1040"/>
                              <w:textAlignment w:val="auto"/>
                              <w:rPr>
                                <w:rFonts w:ascii="Calibri" w:hAnsi="Calibri" w:cs="Calibri"/>
                                <w:sz w:val="24"/>
                              </w:rPr>
                            </w:pPr>
                            <w:r w:rsidRPr="007B334A">
                              <w:rPr>
                                <w:rFonts w:ascii="Calibri" w:hAnsi="Calibri" w:cs="Calibri"/>
                                <w:color w:val="231F20"/>
                                <w:sz w:val="24"/>
                              </w:rPr>
                              <w:t>vilka</w:t>
                            </w:r>
                            <w:r w:rsidRPr="007B334A">
                              <w:rPr>
                                <w:rFonts w:ascii="Calibri" w:hAnsi="Calibri" w:cs="Calibri"/>
                                <w:color w:val="231F20"/>
                                <w:spacing w:val="-5"/>
                                <w:sz w:val="24"/>
                              </w:rPr>
                              <w:t xml:space="preserve"> </w:t>
                            </w:r>
                            <w:r w:rsidRPr="007B334A">
                              <w:rPr>
                                <w:rFonts w:ascii="Calibri" w:hAnsi="Calibri" w:cs="Calibri"/>
                                <w:color w:val="231F20"/>
                                <w:sz w:val="24"/>
                              </w:rPr>
                              <w:t>fördelarna</w:t>
                            </w:r>
                            <w:r w:rsidRPr="007B334A">
                              <w:rPr>
                                <w:rFonts w:ascii="Calibri" w:hAnsi="Calibri" w:cs="Calibri"/>
                                <w:color w:val="231F20"/>
                                <w:spacing w:val="-2"/>
                                <w:sz w:val="24"/>
                              </w:rPr>
                              <w:t xml:space="preserve"> </w:t>
                            </w:r>
                            <w:r w:rsidRPr="007B334A">
                              <w:rPr>
                                <w:rFonts w:ascii="Calibri" w:hAnsi="Calibri" w:cs="Calibri"/>
                                <w:color w:val="231F20"/>
                                <w:sz w:val="24"/>
                              </w:rPr>
                              <w:t>blir</w:t>
                            </w:r>
                            <w:r w:rsidRPr="007B334A">
                              <w:rPr>
                                <w:rFonts w:ascii="Calibri" w:hAnsi="Calibri" w:cs="Calibri"/>
                                <w:color w:val="231F20"/>
                                <w:spacing w:val="-3"/>
                                <w:sz w:val="24"/>
                              </w:rPr>
                              <w:t xml:space="preserve"> </w:t>
                            </w:r>
                            <w:r w:rsidRPr="007B334A">
                              <w:rPr>
                                <w:rFonts w:ascii="Calibri" w:hAnsi="Calibri" w:cs="Calibri"/>
                                <w:color w:val="231F20"/>
                                <w:sz w:val="24"/>
                              </w:rPr>
                              <w:t>med</w:t>
                            </w:r>
                            <w:r w:rsidRPr="007B334A">
                              <w:rPr>
                                <w:rFonts w:ascii="Calibri" w:hAnsi="Calibri" w:cs="Calibri"/>
                                <w:color w:val="231F20"/>
                                <w:spacing w:val="-1"/>
                                <w:sz w:val="24"/>
                              </w:rPr>
                              <w:t xml:space="preserve"> </w:t>
                            </w:r>
                            <w:r w:rsidRPr="007B334A">
                              <w:rPr>
                                <w:rFonts w:ascii="Calibri" w:hAnsi="Calibri" w:cs="Calibri"/>
                                <w:color w:val="231F20"/>
                                <w:sz w:val="24"/>
                              </w:rPr>
                              <w:t>en</w:t>
                            </w:r>
                            <w:r w:rsidRPr="007B334A">
                              <w:rPr>
                                <w:rFonts w:ascii="Calibri" w:hAnsi="Calibri" w:cs="Calibri"/>
                                <w:color w:val="231F20"/>
                                <w:spacing w:val="-3"/>
                                <w:sz w:val="24"/>
                              </w:rPr>
                              <w:t xml:space="preserve"> </w:t>
                            </w:r>
                            <w:r w:rsidRPr="007B334A">
                              <w:rPr>
                                <w:rFonts w:ascii="Calibri" w:hAnsi="Calibri" w:cs="Calibri"/>
                                <w:color w:val="231F20"/>
                                <w:sz w:val="24"/>
                              </w:rPr>
                              <w:t>minskad</w:t>
                            </w:r>
                            <w:r w:rsidRPr="007B334A">
                              <w:rPr>
                                <w:rFonts w:ascii="Calibri" w:hAnsi="Calibri" w:cs="Calibri"/>
                                <w:color w:val="231F20"/>
                                <w:spacing w:val="-1"/>
                                <w:sz w:val="24"/>
                              </w:rPr>
                              <w:t xml:space="preserve"> </w:t>
                            </w:r>
                            <w:r w:rsidRPr="007B334A">
                              <w:rPr>
                                <w:rFonts w:ascii="Calibri" w:hAnsi="Calibri" w:cs="Calibri"/>
                                <w:color w:val="231F20"/>
                                <w:sz w:val="24"/>
                              </w:rPr>
                              <w:t>förbrukning</w:t>
                            </w:r>
                            <w:r w:rsidRPr="007B334A">
                              <w:rPr>
                                <w:rFonts w:ascii="Calibri" w:hAnsi="Calibri" w:cs="Calibri"/>
                                <w:color w:val="231F20"/>
                                <w:spacing w:val="-2"/>
                                <w:sz w:val="24"/>
                              </w:rPr>
                              <w:t xml:space="preserve"> </w:t>
                            </w:r>
                            <w:r w:rsidRPr="007B334A">
                              <w:rPr>
                                <w:rFonts w:ascii="Calibri" w:hAnsi="Calibri" w:cs="Calibri"/>
                                <w:color w:val="231F20"/>
                                <w:sz w:val="24"/>
                              </w:rPr>
                              <w:t>av</w:t>
                            </w:r>
                            <w:r w:rsidRPr="007B334A">
                              <w:rPr>
                                <w:rFonts w:ascii="Calibri" w:hAnsi="Calibri" w:cs="Calibri"/>
                                <w:color w:val="231F20"/>
                                <w:spacing w:val="-1"/>
                                <w:sz w:val="24"/>
                              </w:rPr>
                              <w:t xml:space="preserve"> </w:t>
                            </w:r>
                            <w:r w:rsidRPr="007B334A">
                              <w:rPr>
                                <w:rFonts w:ascii="Calibri" w:hAnsi="Calibri" w:cs="Calibri"/>
                                <w:color w:val="231F20"/>
                                <w:spacing w:val="-2"/>
                                <w:sz w:val="24"/>
                              </w:rPr>
                              <w:t>engångsförpackningar.</w:t>
                            </w:r>
                          </w:p>
                          <w:p w14:paraId="6599DD81" w14:textId="2089C799" w:rsidR="00522E8C" w:rsidRPr="003E6254" w:rsidRDefault="00522E8C" w:rsidP="003E6254">
                            <w:pPr>
                              <w:rPr>
                                <w:sz w:val="24"/>
                                <w:szCs w:val="2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1799593" id="_x0000_s1035" type="#_x0000_t202" style="position:absolute;margin-left:0;margin-top:15.65pt;width:453.75pt;height:300.45pt;z-index:251658243;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" fillcolor="#f6c5ac [1301]" strokecolor="#bf4e14 [2405]" strokeweight="2.25pt">
                <v:textbox>
                  <w:txbxContent>
                    <w:p w14:paraId="0A8E18AE" w14:textId="77777777" w:rsidR="00305364" w:rsidRDefault="00305364" w:rsidP="00F46017">
                      <w:pPr>
                        <w:rPr>
                          <w:sz w:val="24"/>
                          <w:szCs w:val="24"/>
                        </w:rPr>
                      </w:pPr>
                    </w:p>
                    <w:p w14:paraId="0C24EB47" w14:textId="77777777" w:rsidR="00AB7421" w:rsidRDefault="00BE14DE" w:rsidP="003A3998">
                      <w:pPr>
                        <w:jc w:val="center"/>
                        <w:rPr>
                          <w:rFonts w:ascii="Calibri" w:hAnsi="Calibri" w:cs="Calibri"/>
                          <w:sz w:val="24"/>
                          <w:szCs w:val="24"/>
                        </w:rPr>
                      </w:pPr>
                      <w:r>
                        <w:rPr>
                          <w:rFonts w:ascii="Calibri" w:hAnsi="Calibri" w:cs="Calibri"/>
                          <w:sz w:val="24"/>
                          <w:szCs w:val="24"/>
                        </w:rPr>
                        <w:t>F</w:t>
                      </w:r>
                      <w:r w:rsidRPr="00F46017">
                        <w:rPr>
                          <w:rFonts w:ascii="Calibri" w:hAnsi="Calibri" w:cs="Calibri"/>
                          <w:sz w:val="24"/>
                          <w:szCs w:val="24"/>
                        </w:rPr>
                        <w:t xml:space="preserve">ör </w:t>
                      </w:r>
                      <w:r>
                        <w:rPr>
                          <w:rFonts w:ascii="Calibri" w:hAnsi="Calibri" w:cs="Calibri"/>
                          <w:sz w:val="24"/>
                          <w:szCs w:val="24"/>
                        </w:rPr>
                        <w:t xml:space="preserve">att minska </w:t>
                      </w:r>
                      <w:r>
                        <w:rPr>
                          <w:rFonts w:ascii="Calibri" w:hAnsi="Calibri" w:cs="Calibri"/>
                          <w:sz w:val="24"/>
                          <w:szCs w:val="24"/>
                        </w:rPr>
                        <w:t xml:space="preserve">användningen av </w:t>
                      </w:r>
                      <w:r w:rsidRPr="00F46017">
                        <w:rPr>
                          <w:rFonts w:ascii="Calibri" w:hAnsi="Calibri" w:cs="Calibri"/>
                          <w:sz w:val="24"/>
                          <w:szCs w:val="24"/>
                        </w:rPr>
                        <w:t>engångsförpackningar</w:t>
                      </w:r>
                      <w:r>
                        <w:rPr>
                          <w:rFonts w:ascii="Calibri" w:hAnsi="Calibri" w:cs="Calibri"/>
                          <w:sz w:val="24"/>
                          <w:szCs w:val="24"/>
                        </w:rPr>
                        <w:t xml:space="preserve"> i samhället </w:t>
                      </w:r>
                    </w:p>
                    <w:p w14:paraId="2ED48952" w14:textId="32B48498" w:rsidR="00F46017" w:rsidRPr="00F46017" w:rsidRDefault="00BE14DE" w:rsidP="003A3998">
                      <w:pPr>
                        <w:jc w:val="center"/>
                        <w:rPr>
                          <w:rFonts w:ascii="Calibri" w:hAnsi="Calibri" w:cs="Calibri"/>
                          <w:sz w:val="24"/>
                          <w:szCs w:val="24"/>
                        </w:rPr>
                      </w:pPr>
                      <w:r>
                        <w:rPr>
                          <w:rFonts w:ascii="Calibri" w:hAnsi="Calibri" w:cs="Calibri"/>
                          <w:sz w:val="24"/>
                          <w:szCs w:val="24"/>
                        </w:rPr>
                        <w:t>ska d</w:t>
                      </w:r>
                      <w:r w:rsidR="009164B4">
                        <w:rPr>
                          <w:rFonts w:ascii="Calibri" w:hAnsi="Calibri" w:cs="Calibri"/>
                          <w:sz w:val="24"/>
                          <w:szCs w:val="24"/>
                        </w:rPr>
                        <w:t>u som l</w:t>
                      </w:r>
                      <w:r w:rsidR="00F46017" w:rsidRPr="00F46017">
                        <w:rPr>
                          <w:rFonts w:ascii="Calibri" w:hAnsi="Calibri" w:cs="Calibri"/>
                          <w:sz w:val="24"/>
                          <w:szCs w:val="24"/>
                        </w:rPr>
                        <w:t xml:space="preserve">ivsmedelsaktör </w:t>
                      </w:r>
                      <w:r w:rsidR="004C0A41">
                        <w:rPr>
                          <w:rFonts w:ascii="Calibri" w:hAnsi="Calibri" w:cs="Calibri"/>
                          <w:sz w:val="24"/>
                          <w:szCs w:val="24"/>
                        </w:rPr>
                        <w:t>göra följande:</w:t>
                      </w:r>
                    </w:p>
                    <w:p w14:paraId="44456F7C" w14:textId="70DCE714" w:rsidR="00220D22" w:rsidRPr="007B334A" w:rsidRDefault="00220D22" w:rsidP="00220D22">
                      <w:pPr>
                        <w:rPr>
                          <w:rFonts w:ascii="Calibri" w:hAnsi="Calibri" w:cs="Calibri"/>
                          <w:sz w:val="24"/>
                          <w:szCs w:val="24"/>
                        </w:rPr>
                      </w:pPr>
                    </w:p>
                    <w:p w14:paraId="1424859B" w14:textId="5CBA1F5F" w:rsidR="003E6254" w:rsidRPr="007B334A" w:rsidRDefault="003E6254" w:rsidP="003E6254">
                      <w:pPr>
                        <w:pStyle w:val="Liststycke"/>
                        <w:numPr>
                          <w:ilvl w:val="0"/>
                          <w:numId w:val="2"/>
                        </w:numPr>
                        <w:tabs>
                          <w:tab w:val="left" w:pos="580"/>
                        </w:tabs>
                        <w:adjustRightInd/>
                        <w:spacing w:line="256" w:lineRule="auto"/>
                        <w:ind w:right="635"/>
                        <w:textAlignment w:val="auto"/>
                        <w:rPr>
                          <w:rFonts w:ascii="Calibri" w:hAnsi="Calibri" w:cs="Calibri"/>
                          <w:sz w:val="24"/>
                        </w:rPr>
                      </w:pPr>
                      <w:r w:rsidRPr="007B334A">
                        <w:rPr>
                          <w:rFonts w:ascii="Calibri" w:hAnsi="Calibri" w:cs="Calibri"/>
                          <w:color w:val="231F20"/>
                          <w:sz w:val="24"/>
                        </w:rPr>
                        <w:t>Om</w:t>
                      </w:r>
                      <w:r w:rsidRPr="007B334A">
                        <w:rPr>
                          <w:rFonts w:ascii="Calibri" w:hAnsi="Calibri" w:cs="Calibri"/>
                          <w:color w:val="231F20"/>
                          <w:spacing w:val="-3"/>
                          <w:sz w:val="24"/>
                        </w:rPr>
                        <w:t xml:space="preserve"> </w:t>
                      </w:r>
                      <w:r w:rsidRPr="007B334A">
                        <w:rPr>
                          <w:rFonts w:ascii="Calibri" w:hAnsi="Calibri" w:cs="Calibri"/>
                          <w:color w:val="231F20"/>
                          <w:sz w:val="24"/>
                        </w:rPr>
                        <w:t>din</w:t>
                      </w:r>
                      <w:r w:rsidRPr="007B334A">
                        <w:rPr>
                          <w:rFonts w:ascii="Calibri" w:hAnsi="Calibri" w:cs="Calibri"/>
                          <w:color w:val="231F20"/>
                          <w:spacing w:val="-4"/>
                          <w:sz w:val="24"/>
                        </w:rPr>
                        <w:t xml:space="preserve"> </w:t>
                      </w:r>
                      <w:r w:rsidRPr="007B334A">
                        <w:rPr>
                          <w:rFonts w:ascii="Calibri" w:hAnsi="Calibri" w:cs="Calibri"/>
                          <w:color w:val="231F20"/>
                          <w:sz w:val="24"/>
                        </w:rPr>
                        <w:t>verksamhet</w:t>
                      </w:r>
                      <w:r w:rsidRPr="007B334A">
                        <w:rPr>
                          <w:rFonts w:ascii="Calibri" w:hAnsi="Calibri" w:cs="Calibri"/>
                          <w:color w:val="231F20"/>
                          <w:spacing w:val="-4"/>
                          <w:sz w:val="24"/>
                        </w:rPr>
                        <w:t xml:space="preserve"> </w:t>
                      </w:r>
                      <w:r w:rsidRPr="007B334A">
                        <w:rPr>
                          <w:rFonts w:ascii="Calibri" w:hAnsi="Calibri" w:cs="Calibri"/>
                          <w:color w:val="231F20"/>
                          <w:sz w:val="24"/>
                        </w:rPr>
                        <w:t>tillhandahåller</w:t>
                      </w:r>
                      <w:r w:rsidRPr="007B334A">
                        <w:rPr>
                          <w:rFonts w:ascii="Calibri" w:hAnsi="Calibri" w:cs="Calibri"/>
                          <w:color w:val="231F20"/>
                          <w:spacing w:val="-4"/>
                          <w:sz w:val="24"/>
                        </w:rPr>
                        <w:t xml:space="preserve"> </w:t>
                      </w:r>
                      <w:r w:rsidRPr="007B334A">
                        <w:rPr>
                          <w:rFonts w:ascii="Calibri" w:hAnsi="Calibri" w:cs="Calibri"/>
                          <w:color w:val="231F20"/>
                          <w:sz w:val="24"/>
                        </w:rPr>
                        <w:t>fler</w:t>
                      </w:r>
                      <w:r w:rsidRPr="007B334A">
                        <w:rPr>
                          <w:rFonts w:ascii="Calibri" w:hAnsi="Calibri" w:cs="Calibri"/>
                          <w:color w:val="231F20"/>
                          <w:spacing w:val="-4"/>
                          <w:sz w:val="24"/>
                        </w:rPr>
                        <w:t xml:space="preserve"> </w:t>
                      </w:r>
                      <w:r w:rsidRPr="007B334A">
                        <w:rPr>
                          <w:rFonts w:ascii="Calibri" w:hAnsi="Calibri" w:cs="Calibri"/>
                          <w:color w:val="231F20"/>
                          <w:sz w:val="24"/>
                        </w:rPr>
                        <w:t>än</w:t>
                      </w:r>
                      <w:r w:rsidRPr="007B334A">
                        <w:rPr>
                          <w:rFonts w:ascii="Calibri" w:hAnsi="Calibri" w:cs="Calibri"/>
                          <w:color w:val="231F20"/>
                          <w:spacing w:val="-4"/>
                          <w:sz w:val="24"/>
                        </w:rPr>
                        <w:t xml:space="preserve"> </w:t>
                      </w:r>
                      <w:r w:rsidR="00F15049">
                        <w:rPr>
                          <w:rFonts w:ascii="Calibri" w:hAnsi="Calibri" w:cs="Calibri"/>
                          <w:color w:val="231F20"/>
                          <w:spacing w:val="-4"/>
                          <w:sz w:val="24"/>
                        </w:rPr>
                        <w:t>75</w:t>
                      </w:r>
                      <w:r w:rsidR="00FA480E">
                        <w:rPr>
                          <w:rFonts w:ascii="Calibri" w:hAnsi="Calibri" w:cs="Calibri"/>
                          <w:color w:val="231F20"/>
                          <w:spacing w:val="-4"/>
                          <w:sz w:val="24"/>
                        </w:rPr>
                        <w:t xml:space="preserve"> </w:t>
                      </w:r>
                      <w:r w:rsidRPr="007B334A">
                        <w:rPr>
                          <w:rFonts w:ascii="Calibri" w:hAnsi="Calibri" w:cs="Calibri"/>
                          <w:color w:val="231F20"/>
                          <w:sz w:val="24"/>
                        </w:rPr>
                        <w:t>engångsförpackningar</w:t>
                      </w:r>
                      <w:r w:rsidRPr="007B334A">
                        <w:rPr>
                          <w:rFonts w:ascii="Calibri" w:hAnsi="Calibri" w:cs="Calibri"/>
                          <w:color w:val="231F20"/>
                          <w:spacing w:val="-4"/>
                          <w:sz w:val="24"/>
                        </w:rPr>
                        <w:t xml:space="preserve"> </w:t>
                      </w:r>
                      <w:r w:rsidRPr="007B334A">
                        <w:rPr>
                          <w:rFonts w:ascii="Calibri" w:hAnsi="Calibri" w:cs="Calibri"/>
                          <w:color w:val="231F20"/>
                          <w:sz w:val="24"/>
                        </w:rPr>
                        <w:t>per</w:t>
                      </w:r>
                      <w:r w:rsidRPr="007B334A">
                        <w:rPr>
                          <w:rFonts w:ascii="Calibri" w:hAnsi="Calibri" w:cs="Calibri"/>
                          <w:color w:val="231F20"/>
                          <w:spacing w:val="-4"/>
                          <w:sz w:val="24"/>
                        </w:rPr>
                        <w:t xml:space="preserve"> </w:t>
                      </w:r>
                      <w:r w:rsidRPr="007B334A">
                        <w:rPr>
                          <w:rFonts w:ascii="Calibri" w:hAnsi="Calibri" w:cs="Calibri"/>
                          <w:color w:val="231F20"/>
                          <w:sz w:val="24"/>
                        </w:rPr>
                        <w:t>dag</w:t>
                      </w:r>
                      <w:r w:rsidR="008106E4" w:rsidRPr="007B334A">
                        <w:rPr>
                          <w:rFonts w:ascii="Calibri" w:hAnsi="Calibri" w:cs="Calibri"/>
                          <w:color w:val="231F20"/>
                          <w:sz w:val="24"/>
                        </w:rPr>
                        <w:t xml:space="preserve"> </w:t>
                      </w:r>
                      <w:r w:rsidRPr="007B334A">
                        <w:rPr>
                          <w:rFonts w:ascii="Calibri" w:hAnsi="Calibri" w:cs="Calibri"/>
                          <w:color w:val="231F20"/>
                          <w:sz w:val="24"/>
                        </w:rPr>
                        <w:t>behöver</w:t>
                      </w:r>
                      <w:r w:rsidRPr="007B334A">
                        <w:rPr>
                          <w:rFonts w:ascii="Calibri" w:hAnsi="Calibri" w:cs="Calibri"/>
                          <w:color w:val="231F20"/>
                          <w:spacing w:val="-4"/>
                          <w:sz w:val="24"/>
                        </w:rPr>
                        <w:t xml:space="preserve"> </w:t>
                      </w:r>
                      <w:r w:rsidRPr="007B334A">
                        <w:rPr>
                          <w:rFonts w:ascii="Calibri" w:hAnsi="Calibri" w:cs="Calibri"/>
                          <w:color w:val="231F20"/>
                          <w:sz w:val="24"/>
                        </w:rPr>
                        <w:t xml:space="preserve">du kunna erbjuda </w:t>
                      </w:r>
                      <w:r w:rsidR="00BD63D8">
                        <w:rPr>
                          <w:rFonts w:ascii="Calibri" w:hAnsi="Calibri" w:cs="Calibri"/>
                          <w:color w:val="231F20"/>
                          <w:sz w:val="24"/>
                        </w:rPr>
                        <w:t xml:space="preserve">återanvändbara </w:t>
                      </w:r>
                      <w:r w:rsidRPr="007B334A">
                        <w:rPr>
                          <w:rFonts w:ascii="Calibri" w:hAnsi="Calibri" w:cs="Calibri"/>
                          <w:color w:val="231F20"/>
                          <w:sz w:val="24"/>
                        </w:rPr>
                        <w:t>förpackningar.</w:t>
                      </w:r>
                    </w:p>
                    <w:p w14:paraId="582653FD" w14:textId="77777777" w:rsidR="003E6254" w:rsidRPr="007B334A" w:rsidRDefault="003E6254" w:rsidP="003E6254">
                      <w:pPr>
                        <w:spacing w:before="12"/>
                        <w:rPr>
                          <w:rFonts w:ascii="Calibri" w:hAnsi="Calibri" w:cs="Calibri"/>
                          <w:sz w:val="24"/>
                        </w:rPr>
                      </w:pPr>
                    </w:p>
                    <w:p w14:paraId="5170F217" w14:textId="3A21C49D" w:rsidR="003E6254" w:rsidRPr="006702F7" w:rsidRDefault="003E6254" w:rsidP="003E6254">
                      <w:pPr>
                        <w:pStyle w:val="Liststycke"/>
                        <w:numPr>
                          <w:ilvl w:val="0"/>
                          <w:numId w:val="2"/>
                        </w:numPr>
                        <w:tabs>
                          <w:tab w:val="left" w:pos="580"/>
                        </w:tabs>
                        <w:adjustRightInd/>
                        <w:spacing w:line="256" w:lineRule="auto"/>
                        <w:ind w:right="765"/>
                        <w:textAlignment w:val="auto"/>
                        <w:rPr>
                          <w:rFonts w:ascii="Calibri" w:hAnsi="Calibri" w:cs="Calibri"/>
                          <w:sz w:val="24"/>
                        </w:rPr>
                      </w:pPr>
                      <w:r w:rsidRPr="007B334A">
                        <w:rPr>
                          <w:rFonts w:ascii="Calibri" w:hAnsi="Calibri" w:cs="Calibri"/>
                          <w:color w:val="231F20"/>
                          <w:sz w:val="24"/>
                        </w:rPr>
                        <w:t>De</w:t>
                      </w:r>
                      <w:r w:rsidRPr="007B334A">
                        <w:rPr>
                          <w:rFonts w:ascii="Calibri" w:hAnsi="Calibri" w:cs="Calibri"/>
                          <w:color w:val="231F20"/>
                          <w:spacing w:val="-3"/>
                          <w:sz w:val="24"/>
                        </w:rPr>
                        <w:t xml:space="preserve"> </w:t>
                      </w:r>
                      <w:r w:rsidRPr="007B334A">
                        <w:rPr>
                          <w:rFonts w:ascii="Calibri" w:hAnsi="Calibri" w:cs="Calibri"/>
                          <w:color w:val="231F20"/>
                          <w:sz w:val="24"/>
                        </w:rPr>
                        <w:t>återanvändbara</w:t>
                      </w:r>
                      <w:r w:rsidRPr="007B334A">
                        <w:rPr>
                          <w:rFonts w:ascii="Calibri" w:hAnsi="Calibri" w:cs="Calibri"/>
                          <w:color w:val="231F20"/>
                          <w:spacing w:val="-4"/>
                          <w:sz w:val="24"/>
                        </w:rPr>
                        <w:t xml:space="preserve"> </w:t>
                      </w:r>
                      <w:r w:rsidRPr="007B334A">
                        <w:rPr>
                          <w:rFonts w:ascii="Calibri" w:hAnsi="Calibri" w:cs="Calibri"/>
                          <w:color w:val="231F20"/>
                          <w:sz w:val="24"/>
                        </w:rPr>
                        <w:t>matlådor</w:t>
                      </w:r>
                      <w:r w:rsidRPr="007B334A">
                        <w:rPr>
                          <w:rFonts w:ascii="Calibri" w:hAnsi="Calibri" w:cs="Calibri"/>
                          <w:color w:val="231F20"/>
                          <w:spacing w:val="-4"/>
                          <w:sz w:val="24"/>
                        </w:rPr>
                        <w:t xml:space="preserve"> </w:t>
                      </w:r>
                      <w:r w:rsidRPr="007B334A">
                        <w:rPr>
                          <w:rFonts w:ascii="Calibri" w:hAnsi="Calibri" w:cs="Calibri"/>
                          <w:color w:val="231F20"/>
                          <w:sz w:val="24"/>
                        </w:rPr>
                        <w:t>och</w:t>
                      </w:r>
                      <w:r w:rsidRPr="007B334A">
                        <w:rPr>
                          <w:rFonts w:ascii="Calibri" w:hAnsi="Calibri" w:cs="Calibri"/>
                          <w:color w:val="231F20"/>
                          <w:spacing w:val="-4"/>
                          <w:sz w:val="24"/>
                        </w:rPr>
                        <w:t xml:space="preserve"> </w:t>
                      </w:r>
                      <w:r w:rsidRPr="007B334A">
                        <w:rPr>
                          <w:rFonts w:ascii="Calibri" w:hAnsi="Calibri" w:cs="Calibri"/>
                          <w:color w:val="231F20"/>
                          <w:sz w:val="24"/>
                        </w:rPr>
                        <w:t>muggar</w:t>
                      </w:r>
                      <w:r w:rsidRPr="007B334A">
                        <w:rPr>
                          <w:rFonts w:ascii="Calibri" w:hAnsi="Calibri" w:cs="Calibri"/>
                          <w:color w:val="231F20"/>
                          <w:spacing w:val="-4"/>
                          <w:sz w:val="24"/>
                        </w:rPr>
                        <w:t xml:space="preserve"> </w:t>
                      </w:r>
                      <w:r w:rsidRPr="007B334A">
                        <w:rPr>
                          <w:rFonts w:ascii="Calibri" w:hAnsi="Calibri" w:cs="Calibri"/>
                          <w:color w:val="231F20"/>
                          <w:sz w:val="24"/>
                        </w:rPr>
                        <w:t>som</w:t>
                      </w:r>
                      <w:r w:rsidRPr="007B334A">
                        <w:rPr>
                          <w:rFonts w:ascii="Calibri" w:hAnsi="Calibri" w:cs="Calibri"/>
                          <w:color w:val="231F20"/>
                          <w:spacing w:val="-3"/>
                          <w:sz w:val="24"/>
                        </w:rPr>
                        <w:t xml:space="preserve"> </w:t>
                      </w:r>
                      <w:r w:rsidRPr="007B334A">
                        <w:rPr>
                          <w:rFonts w:ascii="Calibri" w:hAnsi="Calibri" w:cs="Calibri"/>
                          <w:color w:val="231F20"/>
                          <w:sz w:val="24"/>
                        </w:rPr>
                        <w:t>erbjuds</w:t>
                      </w:r>
                      <w:r w:rsidRPr="007B334A">
                        <w:rPr>
                          <w:rFonts w:ascii="Calibri" w:hAnsi="Calibri" w:cs="Calibri"/>
                          <w:color w:val="231F20"/>
                          <w:spacing w:val="-3"/>
                          <w:sz w:val="24"/>
                        </w:rPr>
                        <w:t xml:space="preserve"> </w:t>
                      </w:r>
                      <w:r w:rsidRPr="007B334A">
                        <w:rPr>
                          <w:rFonts w:ascii="Calibri" w:hAnsi="Calibri" w:cs="Calibri"/>
                          <w:color w:val="231F20"/>
                          <w:sz w:val="24"/>
                        </w:rPr>
                        <w:t>ska</w:t>
                      </w:r>
                      <w:r w:rsidRPr="007B334A">
                        <w:rPr>
                          <w:rFonts w:ascii="Calibri" w:hAnsi="Calibri" w:cs="Calibri"/>
                          <w:color w:val="231F20"/>
                          <w:spacing w:val="-4"/>
                          <w:sz w:val="24"/>
                        </w:rPr>
                        <w:t xml:space="preserve"> </w:t>
                      </w:r>
                      <w:r w:rsidRPr="007B334A">
                        <w:rPr>
                          <w:rFonts w:ascii="Calibri" w:hAnsi="Calibri" w:cs="Calibri"/>
                          <w:color w:val="231F20"/>
                          <w:sz w:val="24"/>
                        </w:rPr>
                        <w:t>vara</w:t>
                      </w:r>
                      <w:r w:rsidRPr="007B334A">
                        <w:rPr>
                          <w:rFonts w:ascii="Calibri" w:hAnsi="Calibri" w:cs="Calibri"/>
                          <w:color w:val="231F20"/>
                          <w:spacing w:val="-4"/>
                          <w:sz w:val="24"/>
                        </w:rPr>
                        <w:t xml:space="preserve"> </w:t>
                      </w:r>
                      <w:r w:rsidRPr="007B334A">
                        <w:rPr>
                          <w:rFonts w:ascii="Calibri" w:hAnsi="Calibri" w:cs="Calibri"/>
                          <w:color w:val="231F20"/>
                          <w:sz w:val="24"/>
                        </w:rPr>
                        <w:t>sådana</w:t>
                      </w:r>
                      <w:r w:rsidRPr="007B334A">
                        <w:rPr>
                          <w:rFonts w:ascii="Calibri" w:hAnsi="Calibri" w:cs="Calibri"/>
                          <w:color w:val="231F20"/>
                          <w:spacing w:val="-4"/>
                          <w:sz w:val="24"/>
                        </w:rPr>
                        <w:t xml:space="preserve"> </w:t>
                      </w:r>
                      <w:r w:rsidRPr="007B334A">
                        <w:rPr>
                          <w:rFonts w:ascii="Calibri" w:hAnsi="Calibri" w:cs="Calibri"/>
                          <w:color w:val="231F20"/>
                          <w:sz w:val="24"/>
                        </w:rPr>
                        <w:t>som</w:t>
                      </w:r>
                      <w:r w:rsidRPr="007B334A">
                        <w:rPr>
                          <w:rFonts w:ascii="Calibri" w:hAnsi="Calibri" w:cs="Calibri"/>
                          <w:color w:val="231F20"/>
                          <w:spacing w:val="-3"/>
                          <w:sz w:val="24"/>
                        </w:rPr>
                        <w:t xml:space="preserve"> </w:t>
                      </w:r>
                      <w:r w:rsidRPr="007B334A">
                        <w:rPr>
                          <w:rFonts w:ascii="Calibri" w:hAnsi="Calibri" w:cs="Calibri"/>
                          <w:color w:val="231F20"/>
                          <w:sz w:val="24"/>
                        </w:rPr>
                        <w:t>har</w:t>
                      </w:r>
                      <w:r w:rsidRPr="007B334A">
                        <w:rPr>
                          <w:rFonts w:ascii="Calibri" w:hAnsi="Calibri" w:cs="Calibri"/>
                          <w:color w:val="231F20"/>
                          <w:spacing w:val="-4"/>
                          <w:sz w:val="24"/>
                        </w:rPr>
                        <w:t xml:space="preserve"> </w:t>
                      </w:r>
                      <w:r w:rsidRPr="007B334A">
                        <w:rPr>
                          <w:rFonts w:ascii="Calibri" w:hAnsi="Calibri" w:cs="Calibri"/>
                          <w:color w:val="231F20"/>
                          <w:sz w:val="24"/>
                        </w:rPr>
                        <w:t>minst negativ påverkan på miljö och människors hälsa.</w:t>
                      </w:r>
                      <w:r w:rsidR="00B424C2">
                        <w:rPr>
                          <w:rFonts w:ascii="Calibri" w:hAnsi="Calibri" w:cs="Calibri"/>
                          <w:color w:val="231F20"/>
                          <w:sz w:val="24"/>
                        </w:rPr>
                        <w:t xml:space="preserve"> (Information angående detta finns hos </w:t>
                      </w:r>
                      <w:r w:rsidR="00394ECD">
                        <w:rPr>
                          <w:rFonts w:ascii="Calibri" w:hAnsi="Calibri" w:cs="Calibri"/>
                          <w:color w:val="231F20"/>
                          <w:sz w:val="24"/>
                        </w:rPr>
                        <w:t>Naturvårdsverket</w:t>
                      </w:r>
                      <w:r w:rsidR="009E1339">
                        <w:rPr>
                          <w:rFonts w:ascii="Calibri" w:hAnsi="Calibri" w:cs="Calibri"/>
                          <w:color w:val="231F20"/>
                          <w:sz w:val="24"/>
                        </w:rPr>
                        <w:t>, se nedan</w:t>
                      </w:r>
                      <w:r w:rsidR="00394ECD">
                        <w:rPr>
                          <w:rFonts w:ascii="Calibri" w:hAnsi="Calibri" w:cs="Calibri"/>
                          <w:color w:val="231F20"/>
                          <w:sz w:val="24"/>
                        </w:rPr>
                        <w:t>)</w:t>
                      </w:r>
                    </w:p>
                    <w:p w14:paraId="75044CBF" w14:textId="77777777" w:rsidR="003E6254" w:rsidRPr="007B334A" w:rsidRDefault="003E6254" w:rsidP="003E6254">
                      <w:pPr>
                        <w:spacing w:before="11"/>
                        <w:rPr>
                          <w:rFonts w:ascii="Calibri" w:hAnsi="Calibri" w:cs="Calibri"/>
                          <w:sz w:val="24"/>
                        </w:rPr>
                      </w:pPr>
                    </w:p>
                    <w:p w14:paraId="410126E9" w14:textId="77777777" w:rsidR="003E6254" w:rsidRPr="007B334A" w:rsidRDefault="003E6254" w:rsidP="003E6254">
                      <w:pPr>
                        <w:pStyle w:val="Liststycke"/>
                        <w:numPr>
                          <w:ilvl w:val="0"/>
                          <w:numId w:val="2"/>
                        </w:numPr>
                        <w:tabs>
                          <w:tab w:val="left" w:pos="580"/>
                        </w:tabs>
                        <w:adjustRightInd/>
                        <w:spacing w:line="256" w:lineRule="auto"/>
                        <w:ind w:right="893"/>
                        <w:textAlignment w:val="auto"/>
                        <w:rPr>
                          <w:rFonts w:ascii="Calibri" w:hAnsi="Calibri" w:cs="Calibri"/>
                          <w:sz w:val="24"/>
                        </w:rPr>
                      </w:pPr>
                      <w:r w:rsidRPr="007B334A">
                        <w:rPr>
                          <w:rFonts w:ascii="Calibri" w:hAnsi="Calibri" w:cs="Calibri"/>
                          <w:color w:val="231F20"/>
                          <w:sz w:val="24"/>
                        </w:rPr>
                        <w:t>De</w:t>
                      </w:r>
                      <w:r w:rsidRPr="007B334A">
                        <w:rPr>
                          <w:rFonts w:ascii="Calibri" w:hAnsi="Calibri" w:cs="Calibri"/>
                          <w:color w:val="231F20"/>
                          <w:spacing w:val="-2"/>
                          <w:sz w:val="24"/>
                        </w:rPr>
                        <w:t xml:space="preserve"> </w:t>
                      </w:r>
                      <w:r w:rsidRPr="007B334A">
                        <w:rPr>
                          <w:rFonts w:ascii="Calibri" w:hAnsi="Calibri" w:cs="Calibri"/>
                          <w:color w:val="231F20"/>
                          <w:sz w:val="24"/>
                        </w:rPr>
                        <w:t>återanvändbara</w:t>
                      </w:r>
                      <w:r w:rsidRPr="007B334A">
                        <w:rPr>
                          <w:rFonts w:ascii="Calibri" w:hAnsi="Calibri" w:cs="Calibri"/>
                          <w:color w:val="231F20"/>
                          <w:spacing w:val="-3"/>
                          <w:sz w:val="24"/>
                        </w:rPr>
                        <w:t xml:space="preserve"> </w:t>
                      </w:r>
                      <w:r w:rsidRPr="007B334A">
                        <w:rPr>
                          <w:rFonts w:ascii="Calibri" w:hAnsi="Calibri" w:cs="Calibri"/>
                          <w:color w:val="231F20"/>
                          <w:sz w:val="24"/>
                        </w:rPr>
                        <w:t>matlådorna</w:t>
                      </w:r>
                      <w:r w:rsidRPr="007B334A">
                        <w:rPr>
                          <w:rFonts w:ascii="Calibri" w:hAnsi="Calibri" w:cs="Calibri"/>
                          <w:color w:val="231F20"/>
                          <w:spacing w:val="-3"/>
                          <w:sz w:val="24"/>
                        </w:rPr>
                        <w:t xml:space="preserve"> </w:t>
                      </w:r>
                      <w:r w:rsidRPr="007B334A">
                        <w:rPr>
                          <w:rFonts w:ascii="Calibri" w:hAnsi="Calibri" w:cs="Calibri"/>
                          <w:color w:val="231F20"/>
                          <w:sz w:val="24"/>
                        </w:rPr>
                        <w:t>och</w:t>
                      </w:r>
                      <w:r w:rsidRPr="007B334A">
                        <w:rPr>
                          <w:rFonts w:ascii="Calibri" w:hAnsi="Calibri" w:cs="Calibri"/>
                          <w:color w:val="231F20"/>
                          <w:spacing w:val="-3"/>
                          <w:sz w:val="24"/>
                        </w:rPr>
                        <w:t xml:space="preserve"> </w:t>
                      </w:r>
                      <w:r w:rsidRPr="007B334A">
                        <w:rPr>
                          <w:rFonts w:ascii="Calibri" w:hAnsi="Calibri" w:cs="Calibri"/>
                          <w:color w:val="231F20"/>
                          <w:sz w:val="24"/>
                        </w:rPr>
                        <w:t>muggarna</w:t>
                      </w:r>
                      <w:r w:rsidRPr="007B334A">
                        <w:rPr>
                          <w:rFonts w:ascii="Calibri" w:hAnsi="Calibri" w:cs="Calibri"/>
                          <w:color w:val="231F20"/>
                          <w:spacing w:val="-3"/>
                          <w:sz w:val="24"/>
                        </w:rPr>
                        <w:t xml:space="preserve"> </w:t>
                      </w:r>
                      <w:r w:rsidRPr="007B334A">
                        <w:rPr>
                          <w:rFonts w:ascii="Calibri" w:hAnsi="Calibri" w:cs="Calibri"/>
                          <w:color w:val="231F20"/>
                          <w:sz w:val="24"/>
                        </w:rPr>
                        <w:t>ska</w:t>
                      </w:r>
                      <w:r w:rsidRPr="007B334A">
                        <w:rPr>
                          <w:rFonts w:ascii="Calibri" w:hAnsi="Calibri" w:cs="Calibri"/>
                          <w:color w:val="231F20"/>
                          <w:spacing w:val="-3"/>
                          <w:sz w:val="24"/>
                        </w:rPr>
                        <w:t xml:space="preserve"> </w:t>
                      </w:r>
                      <w:r w:rsidRPr="007B334A">
                        <w:rPr>
                          <w:rFonts w:ascii="Calibri" w:hAnsi="Calibri" w:cs="Calibri"/>
                          <w:color w:val="231F20"/>
                          <w:sz w:val="24"/>
                        </w:rPr>
                        <w:t>ingå</w:t>
                      </w:r>
                      <w:r w:rsidRPr="007B334A">
                        <w:rPr>
                          <w:rFonts w:ascii="Calibri" w:hAnsi="Calibri" w:cs="Calibri"/>
                          <w:color w:val="231F20"/>
                          <w:spacing w:val="-3"/>
                          <w:sz w:val="24"/>
                        </w:rPr>
                        <w:t xml:space="preserve"> </w:t>
                      </w:r>
                      <w:r w:rsidRPr="007B334A">
                        <w:rPr>
                          <w:rFonts w:ascii="Calibri" w:hAnsi="Calibri" w:cs="Calibri"/>
                          <w:color w:val="231F20"/>
                          <w:sz w:val="24"/>
                        </w:rPr>
                        <w:t>i</w:t>
                      </w:r>
                      <w:r w:rsidRPr="007B334A">
                        <w:rPr>
                          <w:rFonts w:ascii="Calibri" w:hAnsi="Calibri" w:cs="Calibri"/>
                          <w:color w:val="231F20"/>
                          <w:spacing w:val="-2"/>
                          <w:sz w:val="24"/>
                        </w:rPr>
                        <w:t xml:space="preserve"> </w:t>
                      </w:r>
                      <w:r w:rsidRPr="007B334A">
                        <w:rPr>
                          <w:rFonts w:ascii="Calibri" w:hAnsi="Calibri" w:cs="Calibri"/>
                          <w:color w:val="231F20"/>
                          <w:sz w:val="24"/>
                        </w:rPr>
                        <w:t>ett</w:t>
                      </w:r>
                      <w:r w:rsidRPr="007B334A">
                        <w:rPr>
                          <w:rFonts w:ascii="Calibri" w:hAnsi="Calibri" w:cs="Calibri"/>
                          <w:color w:val="231F20"/>
                          <w:spacing w:val="-2"/>
                          <w:sz w:val="24"/>
                        </w:rPr>
                        <w:t xml:space="preserve"> </w:t>
                      </w:r>
                      <w:r w:rsidRPr="007B334A">
                        <w:rPr>
                          <w:rFonts w:ascii="Calibri" w:hAnsi="Calibri" w:cs="Calibri"/>
                          <w:color w:val="231F20"/>
                          <w:sz w:val="24"/>
                        </w:rPr>
                        <w:t>rotationssystem</w:t>
                      </w:r>
                      <w:r w:rsidRPr="007B334A">
                        <w:rPr>
                          <w:rFonts w:ascii="Calibri" w:hAnsi="Calibri" w:cs="Calibri"/>
                          <w:color w:val="231F20"/>
                          <w:spacing w:val="-2"/>
                          <w:sz w:val="24"/>
                        </w:rPr>
                        <w:t xml:space="preserve"> </w:t>
                      </w:r>
                      <w:r w:rsidRPr="007B334A">
                        <w:rPr>
                          <w:rFonts w:ascii="Calibri" w:hAnsi="Calibri" w:cs="Calibri"/>
                          <w:color w:val="231F20"/>
                          <w:sz w:val="24"/>
                        </w:rPr>
                        <w:t>så</w:t>
                      </w:r>
                      <w:r w:rsidRPr="007B334A">
                        <w:rPr>
                          <w:rFonts w:ascii="Calibri" w:hAnsi="Calibri" w:cs="Calibri"/>
                          <w:color w:val="231F20"/>
                          <w:spacing w:val="-3"/>
                          <w:sz w:val="24"/>
                        </w:rPr>
                        <w:t xml:space="preserve"> </w:t>
                      </w:r>
                      <w:r w:rsidRPr="007B334A">
                        <w:rPr>
                          <w:rFonts w:ascii="Calibri" w:hAnsi="Calibri" w:cs="Calibri"/>
                          <w:color w:val="231F20"/>
                          <w:sz w:val="24"/>
                        </w:rPr>
                        <w:t>att</w:t>
                      </w:r>
                      <w:r w:rsidRPr="007B334A">
                        <w:rPr>
                          <w:rFonts w:ascii="Calibri" w:hAnsi="Calibri" w:cs="Calibri"/>
                          <w:color w:val="231F20"/>
                          <w:spacing w:val="-2"/>
                          <w:sz w:val="24"/>
                        </w:rPr>
                        <w:t xml:space="preserve"> </w:t>
                      </w:r>
                      <w:r w:rsidRPr="007B334A">
                        <w:rPr>
                          <w:rFonts w:ascii="Calibri" w:hAnsi="Calibri" w:cs="Calibri"/>
                          <w:color w:val="231F20"/>
                          <w:sz w:val="24"/>
                        </w:rPr>
                        <w:t>de</w:t>
                      </w:r>
                      <w:r w:rsidRPr="007B334A">
                        <w:rPr>
                          <w:rFonts w:ascii="Calibri" w:hAnsi="Calibri" w:cs="Calibri"/>
                          <w:color w:val="231F20"/>
                          <w:spacing w:val="-2"/>
                          <w:sz w:val="24"/>
                        </w:rPr>
                        <w:t xml:space="preserve"> </w:t>
                      </w:r>
                      <w:r w:rsidRPr="007B334A">
                        <w:rPr>
                          <w:rFonts w:ascii="Calibri" w:hAnsi="Calibri" w:cs="Calibri"/>
                          <w:color w:val="231F20"/>
                          <w:sz w:val="24"/>
                        </w:rPr>
                        <w:t>kan användas igen.</w:t>
                      </w:r>
                    </w:p>
                    <w:p w14:paraId="643E854B" w14:textId="77777777" w:rsidR="003E6254" w:rsidRPr="007B334A" w:rsidRDefault="003E6254" w:rsidP="003E6254">
                      <w:pPr>
                        <w:spacing w:before="12"/>
                        <w:rPr>
                          <w:rFonts w:ascii="Calibri" w:hAnsi="Calibri" w:cs="Calibri"/>
                          <w:sz w:val="24"/>
                        </w:rPr>
                      </w:pPr>
                    </w:p>
                    <w:p w14:paraId="3BCD38A0" w14:textId="10587731" w:rsidR="003E6254" w:rsidRPr="007B334A" w:rsidRDefault="003E6254" w:rsidP="003E6254">
                      <w:pPr>
                        <w:pStyle w:val="Liststycke"/>
                        <w:numPr>
                          <w:ilvl w:val="0"/>
                          <w:numId w:val="2"/>
                        </w:numPr>
                        <w:tabs>
                          <w:tab w:val="left" w:pos="580"/>
                        </w:tabs>
                        <w:adjustRightInd/>
                        <w:spacing w:line="240" w:lineRule="auto"/>
                        <w:textAlignment w:val="auto"/>
                        <w:rPr>
                          <w:rFonts w:ascii="Calibri" w:hAnsi="Calibri" w:cs="Calibri"/>
                          <w:sz w:val="24"/>
                        </w:rPr>
                      </w:pPr>
                      <w:r w:rsidRPr="007B334A">
                        <w:rPr>
                          <w:rFonts w:ascii="Calibri" w:hAnsi="Calibri" w:cs="Calibri"/>
                          <w:color w:val="231F20"/>
                          <w:sz w:val="24"/>
                        </w:rPr>
                        <w:t>På</w:t>
                      </w:r>
                      <w:r w:rsidRPr="007B334A">
                        <w:rPr>
                          <w:rFonts w:ascii="Calibri" w:hAnsi="Calibri" w:cs="Calibri"/>
                          <w:color w:val="231F20"/>
                          <w:spacing w:val="-5"/>
                          <w:sz w:val="24"/>
                        </w:rPr>
                        <w:t xml:space="preserve"> </w:t>
                      </w:r>
                      <w:r w:rsidRPr="007B334A">
                        <w:rPr>
                          <w:rFonts w:ascii="Calibri" w:hAnsi="Calibri" w:cs="Calibri"/>
                          <w:color w:val="231F20"/>
                          <w:sz w:val="24"/>
                        </w:rPr>
                        <w:t>försäljningsstället</w:t>
                      </w:r>
                      <w:r w:rsidRPr="007B334A">
                        <w:rPr>
                          <w:rFonts w:ascii="Calibri" w:hAnsi="Calibri" w:cs="Calibri"/>
                          <w:color w:val="231F20"/>
                          <w:spacing w:val="-4"/>
                          <w:sz w:val="24"/>
                        </w:rPr>
                        <w:t xml:space="preserve"> </w:t>
                      </w:r>
                      <w:r w:rsidRPr="007B334A">
                        <w:rPr>
                          <w:rFonts w:ascii="Calibri" w:hAnsi="Calibri" w:cs="Calibri"/>
                          <w:color w:val="231F20"/>
                          <w:sz w:val="24"/>
                        </w:rPr>
                        <w:t>ska</w:t>
                      </w:r>
                      <w:r w:rsidRPr="007B334A">
                        <w:rPr>
                          <w:rFonts w:ascii="Calibri" w:hAnsi="Calibri" w:cs="Calibri"/>
                          <w:color w:val="231F20"/>
                          <w:spacing w:val="-5"/>
                          <w:sz w:val="24"/>
                        </w:rPr>
                        <w:t xml:space="preserve"> </w:t>
                      </w:r>
                      <w:r w:rsidRPr="007B334A">
                        <w:rPr>
                          <w:rFonts w:ascii="Calibri" w:hAnsi="Calibri" w:cs="Calibri"/>
                          <w:color w:val="231F20"/>
                          <w:sz w:val="24"/>
                        </w:rPr>
                        <w:t>konsumenter</w:t>
                      </w:r>
                      <w:r w:rsidRPr="007B334A">
                        <w:rPr>
                          <w:rFonts w:ascii="Calibri" w:hAnsi="Calibri" w:cs="Calibri"/>
                          <w:color w:val="231F20"/>
                          <w:spacing w:val="-5"/>
                          <w:sz w:val="24"/>
                        </w:rPr>
                        <w:t xml:space="preserve"> </w:t>
                      </w:r>
                      <w:r w:rsidRPr="007B334A">
                        <w:rPr>
                          <w:rFonts w:ascii="Calibri" w:hAnsi="Calibri" w:cs="Calibri"/>
                          <w:color w:val="231F20"/>
                          <w:sz w:val="24"/>
                        </w:rPr>
                        <w:t>informeras</w:t>
                      </w:r>
                      <w:r w:rsidRPr="007B334A">
                        <w:rPr>
                          <w:rFonts w:ascii="Calibri" w:hAnsi="Calibri" w:cs="Calibri"/>
                          <w:color w:val="231F20"/>
                          <w:spacing w:val="-3"/>
                          <w:sz w:val="24"/>
                        </w:rPr>
                        <w:t xml:space="preserve"> </w:t>
                      </w:r>
                      <w:r w:rsidRPr="007B334A">
                        <w:rPr>
                          <w:rFonts w:ascii="Calibri" w:hAnsi="Calibri" w:cs="Calibri"/>
                          <w:color w:val="231F20"/>
                          <w:spacing w:val="-5"/>
                          <w:sz w:val="24"/>
                        </w:rPr>
                        <w:t>om:</w:t>
                      </w:r>
                    </w:p>
                    <w:p w14:paraId="23364F7B" w14:textId="0B2F9754" w:rsidR="003E6254" w:rsidRPr="007B334A" w:rsidRDefault="003E6254" w:rsidP="0015363F">
                      <w:pPr>
                        <w:pStyle w:val="Liststycke"/>
                        <w:numPr>
                          <w:ilvl w:val="0"/>
                          <w:numId w:val="7"/>
                        </w:numPr>
                        <w:tabs>
                          <w:tab w:val="left" w:pos="715"/>
                        </w:tabs>
                        <w:adjustRightInd/>
                        <w:spacing w:before="18" w:line="240" w:lineRule="auto"/>
                        <w:ind w:left="1040"/>
                        <w:textAlignment w:val="auto"/>
                        <w:rPr>
                          <w:rFonts w:ascii="Calibri" w:hAnsi="Calibri" w:cs="Calibri"/>
                          <w:sz w:val="24"/>
                        </w:rPr>
                      </w:pPr>
                      <w:r w:rsidRPr="007B334A">
                        <w:rPr>
                          <w:rFonts w:ascii="Calibri" w:hAnsi="Calibri" w:cs="Calibri"/>
                          <w:color w:val="231F20"/>
                          <w:sz w:val="24"/>
                        </w:rPr>
                        <w:t>den</w:t>
                      </w:r>
                      <w:r w:rsidRPr="007B334A">
                        <w:rPr>
                          <w:rFonts w:ascii="Calibri" w:hAnsi="Calibri" w:cs="Calibri"/>
                          <w:color w:val="231F20"/>
                          <w:spacing w:val="-9"/>
                          <w:sz w:val="24"/>
                        </w:rPr>
                        <w:t xml:space="preserve"> </w:t>
                      </w:r>
                      <w:r w:rsidRPr="007B334A">
                        <w:rPr>
                          <w:rFonts w:ascii="Calibri" w:hAnsi="Calibri" w:cs="Calibri"/>
                          <w:color w:val="231F20"/>
                          <w:sz w:val="24"/>
                        </w:rPr>
                        <w:t>miljöpåverkan</w:t>
                      </w:r>
                      <w:r w:rsidRPr="007B334A">
                        <w:rPr>
                          <w:rFonts w:ascii="Calibri" w:hAnsi="Calibri" w:cs="Calibri"/>
                          <w:color w:val="231F20"/>
                          <w:spacing w:val="-6"/>
                          <w:sz w:val="24"/>
                        </w:rPr>
                        <w:t xml:space="preserve"> </w:t>
                      </w:r>
                      <w:r w:rsidRPr="007B334A">
                        <w:rPr>
                          <w:rFonts w:ascii="Calibri" w:hAnsi="Calibri" w:cs="Calibri"/>
                          <w:color w:val="231F20"/>
                          <w:sz w:val="24"/>
                        </w:rPr>
                        <w:t>som</w:t>
                      </w:r>
                      <w:r w:rsidRPr="007B334A">
                        <w:rPr>
                          <w:rFonts w:ascii="Calibri" w:hAnsi="Calibri" w:cs="Calibri"/>
                          <w:color w:val="231F20"/>
                          <w:spacing w:val="-5"/>
                          <w:sz w:val="24"/>
                        </w:rPr>
                        <w:t xml:space="preserve"> </w:t>
                      </w:r>
                      <w:r w:rsidRPr="007B334A">
                        <w:rPr>
                          <w:rFonts w:ascii="Calibri" w:hAnsi="Calibri" w:cs="Calibri"/>
                          <w:color w:val="231F20"/>
                          <w:sz w:val="24"/>
                        </w:rPr>
                        <w:t>användningen</w:t>
                      </w:r>
                      <w:r w:rsidRPr="007B334A">
                        <w:rPr>
                          <w:rFonts w:ascii="Calibri" w:hAnsi="Calibri" w:cs="Calibri"/>
                          <w:color w:val="231F20"/>
                          <w:spacing w:val="-6"/>
                          <w:sz w:val="24"/>
                        </w:rPr>
                        <w:t xml:space="preserve"> </w:t>
                      </w:r>
                      <w:r w:rsidRPr="007B334A">
                        <w:rPr>
                          <w:rFonts w:ascii="Calibri" w:hAnsi="Calibri" w:cs="Calibri"/>
                          <w:color w:val="231F20"/>
                          <w:sz w:val="24"/>
                        </w:rPr>
                        <w:t>av</w:t>
                      </w:r>
                      <w:r w:rsidRPr="007B334A">
                        <w:rPr>
                          <w:rFonts w:ascii="Calibri" w:hAnsi="Calibri" w:cs="Calibri"/>
                          <w:color w:val="231F20"/>
                          <w:spacing w:val="-5"/>
                          <w:sz w:val="24"/>
                        </w:rPr>
                        <w:t xml:space="preserve"> </w:t>
                      </w:r>
                      <w:r w:rsidRPr="007B334A">
                        <w:rPr>
                          <w:rFonts w:ascii="Calibri" w:hAnsi="Calibri" w:cs="Calibri"/>
                          <w:color w:val="231F20"/>
                          <w:sz w:val="24"/>
                        </w:rPr>
                        <w:t>engångsförpackningar</w:t>
                      </w:r>
                      <w:r w:rsidRPr="007B334A">
                        <w:rPr>
                          <w:rFonts w:ascii="Calibri" w:hAnsi="Calibri" w:cs="Calibri"/>
                          <w:color w:val="231F20"/>
                          <w:spacing w:val="-6"/>
                          <w:sz w:val="24"/>
                        </w:rPr>
                        <w:t xml:space="preserve"> </w:t>
                      </w:r>
                      <w:r w:rsidRPr="007B334A">
                        <w:rPr>
                          <w:rFonts w:ascii="Calibri" w:hAnsi="Calibri" w:cs="Calibri"/>
                          <w:color w:val="231F20"/>
                          <w:sz w:val="24"/>
                        </w:rPr>
                        <w:t>har</w:t>
                      </w:r>
                      <w:r w:rsidRPr="007B334A">
                        <w:rPr>
                          <w:rFonts w:ascii="Calibri" w:hAnsi="Calibri" w:cs="Calibri"/>
                          <w:color w:val="231F20"/>
                          <w:spacing w:val="-6"/>
                          <w:sz w:val="24"/>
                        </w:rPr>
                        <w:t xml:space="preserve"> </w:t>
                      </w:r>
                      <w:r w:rsidRPr="007B334A">
                        <w:rPr>
                          <w:rFonts w:ascii="Calibri" w:hAnsi="Calibri" w:cs="Calibri"/>
                          <w:color w:val="231F20"/>
                          <w:spacing w:val="-5"/>
                          <w:sz w:val="24"/>
                        </w:rPr>
                        <w:t>och</w:t>
                      </w:r>
                    </w:p>
                    <w:p w14:paraId="7593D455" w14:textId="58D97DCE" w:rsidR="003E6254" w:rsidRPr="007B334A" w:rsidRDefault="003E6254" w:rsidP="0015363F">
                      <w:pPr>
                        <w:pStyle w:val="Liststycke"/>
                        <w:numPr>
                          <w:ilvl w:val="0"/>
                          <w:numId w:val="7"/>
                        </w:numPr>
                        <w:tabs>
                          <w:tab w:val="left" w:pos="715"/>
                        </w:tabs>
                        <w:adjustRightInd/>
                        <w:spacing w:before="18" w:line="240" w:lineRule="auto"/>
                        <w:ind w:left="1040"/>
                        <w:textAlignment w:val="auto"/>
                        <w:rPr>
                          <w:rFonts w:ascii="Calibri" w:hAnsi="Calibri" w:cs="Calibri"/>
                          <w:sz w:val="24"/>
                        </w:rPr>
                      </w:pPr>
                      <w:r w:rsidRPr="007B334A">
                        <w:rPr>
                          <w:rFonts w:ascii="Calibri" w:hAnsi="Calibri" w:cs="Calibri"/>
                          <w:color w:val="231F20"/>
                          <w:sz w:val="24"/>
                        </w:rPr>
                        <w:t>vilka</w:t>
                      </w:r>
                      <w:r w:rsidRPr="007B334A">
                        <w:rPr>
                          <w:rFonts w:ascii="Calibri" w:hAnsi="Calibri" w:cs="Calibri"/>
                          <w:color w:val="231F20"/>
                          <w:spacing w:val="-5"/>
                          <w:sz w:val="24"/>
                        </w:rPr>
                        <w:t xml:space="preserve"> </w:t>
                      </w:r>
                      <w:r w:rsidRPr="007B334A">
                        <w:rPr>
                          <w:rFonts w:ascii="Calibri" w:hAnsi="Calibri" w:cs="Calibri"/>
                          <w:color w:val="231F20"/>
                          <w:sz w:val="24"/>
                        </w:rPr>
                        <w:t>fördelarna</w:t>
                      </w:r>
                      <w:r w:rsidRPr="007B334A">
                        <w:rPr>
                          <w:rFonts w:ascii="Calibri" w:hAnsi="Calibri" w:cs="Calibri"/>
                          <w:color w:val="231F20"/>
                          <w:spacing w:val="-2"/>
                          <w:sz w:val="24"/>
                        </w:rPr>
                        <w:t xml:space="preserve"> </w:t>
                      </w:r>
                      <w:r w:rsidRPr="007B334A">
                        <w:rPr>
                          <w:rFonts w:ascii="Calibri" w:hAnsi="Calibri" w:cs="Calibri"/>
                          <w:color w:val="231F20"/>
                          <w:sz w:val="24"/>
                        </w:rPr>
                        <w:t>blir</w:t>
                      </w:r>
                      <w:r w:rsidRPr="007B334A">
                        <w:rPr>
                          <w:rFonts w:ascii="Calibri" w:hAnsi="Calibri" w:cs="Calibri"/>
                          <w:color w:val="231F20"/>
                          <w:spacing w:val="-3"/>
                          <w:sz w:val="24"/>
                        </w:rPr>
                        <w:t xml:space="preserve"> </w:t>
                      </w:r>
                      <w:r w:rsidRPr="007B334A">
                        <w:rPr>
                          <w:rFonts w:ascii="Calibri" w:hAnsi="Calibri" w:cs="Calibri"/>
                          <w:color w:val="231F20"/>
                          <w:sz w:val="24"/>
                        </w:rPr>
                        <w:t>med</w:t>
                      </w:r>
                      <w:r w:rsidRPr="007B334A">
                        <w:rPr>
                          <w:rFonts w:ascii="Calibri" w:hAnsi="Calibri" w:cs="Calibri"/>
                          <w:color w:val="231F20"/>
                          <w:spacing w:val="-1"/>
                          <w:sz w:val="24"/>
                        </w:rPr>
                        <w:t xml:space="preserve"> </w:t>
                      </w:r>
                      <w:r w:rsidRPr="007B334A">
                        <w:rPr>
                          <w:rFonts w:ascii="Calibri" w:hAnsi="Calibri" w:cs="Calibri"/>
                          <w:color w:val="231F20"/>
                          <w:sz w:val="24"/>
                        </w:rPr>
                        <w:t>en</w:t>
                      </w:r>
                      <w:r w:rsidRPr="007B334A">
                        <w:rPr>
                          <w:rFonts w:ascii="Calibri" w:hAnsi="Calibri" w:cs="Calibri"/>
                          <w:color w:val="231F20"/>
                          <w:spacing w:val="-3"/>
                          <w:sz w:val="24"/>
                        </w:rPr>
                        <w:t xml:space="preserve"> </w:t>
                      </w:r>
                      <w:r w:rsidRPr="007B334A">
                        <w:rPr>
                          <w:rFonts w:ascii="Calibri" w:hAnsi="Calibri" w:cs="Calibri"/>
                          <w:color w:val="231F20"/>
                          <w:sz w:val="24"/>
                        </w:rPr>
                        <w:t>minskad</w:t>
                      </w:r>
                      <w:r w:rsidRPr="007B334A">
                        <w:rPr>
                          <w:rFonts w:ascii="Calibri" w:hAnsi="Calibri" w:cs="Calibri"/>
                          <w:color w:val="231F20"/>
                          <w:spacing w:val="-1"/>
                          <w:sz w:val="24"/>
                        </w:rPr>
                        <w:t xml:space="preserve"> </w:t>
                      </w:r>
                      <w:r w:rsidRPr="007B334A">
                        <w:rPr>
                          <w:rFonts w:ascii="Calibri" w:hAnsi="Calibri" w:cs="Calibri"/>
                          <w:color w:val="231F20"/>
                          <w:sz w:val="24"/>
                        </w:rPr>
                        <w:t>förbrukning</w:t>
                      </w:r>
                      <w:r w:rsidRPr="007B334A">
                        <w:rPr>
                          <w:rFonts w:ascii="Calibri" w:hAnsi="Calibri" w:cs="Calibri"/>
                          <w:color w:val="231F20"/>
                          <w:spacing w:val="-2"/>
                          <w:sz w:val="24"/>
                        </w:rPr>
                        <w:t xml:space="preserve"> </w:t>
                      </w:r>
                      <w:r w:rsidRPr="007B334A">
                        <w:rPr>
                          <w:rFonts w:ascii="Calibri" w:hAnsi="Calibri" w:cs="Calibri"/>
                          <w:color w:val="231F20"/>
                          <w:sz w:val="24"/>
                        </w:rPr>
                        <w:t>av</w:t>
                      </w:r>
                      <w:r w:rsidRPr="007B334A">
                        <w:rPr>
                          <w:rFonts w:ascii="Calibri" w:hAnsi="Calibri" w:cs="Calibri"/>
                          <w:color w:val="231F20"/>
                          <w:spacing w:val="-1"/>
                          <w:sz w:val="24"/>
                        </w:rPr>
                        <w:t xml:space="preserve"> </w:t>
                      </w:r>
                      <w:r w:rsidRPr="007B334A">
                        <w:rPr>
                          <w:rFonts w:ascii="Calibri" w:hAnsi="Calibri" w:cs="Calibri"/>
                          <w:color w:val="231F20"/>
                          <w:spacing w:val="-2"/>
                          <w:sz w:val="24"/>
                        </w:rPr>
                        <w:t>engångsförpackningar.</w:t>
                      </w:r>
                    </w:p>
                    <w:p w14:paraId="6599DD81" w14:textId="2089C799" w:rsidR="00522E8C" w:rsidRPr="003E6254" w:rsidRDefault="00522E8C" w:rsidP="003E6254">
                      <w:pPr>
                        <w:rPr>
                          <w:sz w:val="24"/>
                          <w:szCs w:val="24"/>
                        </w:rPr>
                      </w:pPr>
                    </w:p>
                  </w:txbxContent>
                </v:textbox>
                <w10:wrap type="square" anchorx="margin"/>
              </v:shape>
            </w:pict>
          </mc:Fallback>
        </mc:AlternateContent>
      </w:r>
      <w:r w:rsidR="001A6E85">
        <w:rPr>
          <w:noProof/>
        </w:rPr>
        <mc:AlternateContent>
          <mc:Choice Requires="wps">
            <w:drawing>
              <wp:anchor distT="45720" distB="45720" distL="114300" distR="114300" simplePos="0" relativeHeight="251658246" behindDoc="1" locked="0" layoutInCell="1" allowOverlap="1" wp14:anchorId="6A24CF89" wp14:editId="42020146">
                <wp:simplePos x="0" y="0"/>
                <wp:positionH relativeFrom="margin">
                  <wp:align>center</wp:align>
                </wp:positionH>
                <wp:positionV relativeFrom="page">
                  <wp:posOffset>457200</wp:posOffset>
                </wp:positionV>
                <wp:extent cx="4021200" cy="458470"/>
                <wp:effectExtent l="0" t="0" r="0" b="0"/>
                <wp:wrapNone/>
                <wp:docPr id="217" name="Textruta 2">
                  <a:extLst xmlns:a="http://schemas.openxmlformats.org/drawingml/2006/main">
                    <a:ext uri="{FF2B5EF4-FFF2-40B4-BE49-F238E27FC236}">
                      <a16:creationId xmlns:a16="http://schemas.microsoft.com/office/drawing/2014/main" id="{35433DBE-3A00-466B-9FF7-BD2B0A911007}"/>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21200" cy="458470"/>
                        </a:xfrm>
                        <a:prstGeom prst="rect">
                          <a:avLst/>
                        </a:prstGeom>
                        <a:solidFill>
                          <a:srgbClr val="FFFFFF"/>
                        </a:solidFill>
                        <a:ln w="9525">
                          <a:noFill/>
                          <a:miter lim="800000"/>
                          <a:headEnd/>
                          <a:tailEnd/>
                        </a:ln>
                      </wps:spPr>
                      <wps:txbx>
                        <w:txbxContent>
                          <w:p w14:paraId="21EF0A00" w14:textId="3663F166" w:rsidR="00293C85" w:rsidRPr="00293C85" w:rsidRDefault="00293C85" w:rsidP="00293C85">
                            <w:pPr>
                              <w:jc w:val="center"/>
                              <w:rPr>
                                <w:rFonts w:ascii="Arial Black" w:hAnsi="Arial Black"/>
                                <w:color w:val="C00000"/>
                                <w:sz w:val="40"/>
                                <w:szCs w:val="40"/>
                              </w:rPr>
                            </w:pPr>
                            <w:r w:rsidRPr="00293C85">
                              <w:rPr>
                                <w:rFonts w:ascii="Arial Black" w:hAnsi="Arial Black"/>
                                <w:color w:val="C00000"/>
                                <w:sz w:val="40"/>
                                <w:szCs w:val="40"/>
                              </w:rPr>
                              <w:t>K</w:t>
                            </w:r>
                            <w:r>
                              <w:rPr>
                                <w:rFonts w:ascii="Arial Black" w:hAnsi="Arial Black"/>
                                <w:color w:val="C00000"/>
                                <w:sz w:val="40"/>
                                <w:szCs w:val="40"/>
                              </w:rPr>
                              <w:t>RAV SOM SKA UPPNÅS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A24CF89" id="_x0000_s1036" type="#_x0000_t202" style="position:absolute;margin-left:0;margin-top:36pt;width:316.65pt;height:36.1pt;z-index:-251658234;visibility:visible;mso-wrap-style:square;mso-width-percent:0;mso-height-percent:200;mso-wrap-distance-left:9pt;mso-wrap-distance-top:3.6pt;mso-wrap-distance-right:9pt;mso-wrap-distance-bottom:3.6pt;mso-position-horizontal:center;mso-position-horizontal-relative:margin;mso-position-vertical:absolute;mso-position-vertical-relative:page;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" stroked="f">
                <v:textbox style="mso-fit-shape-to-text:t">
                  <w:txbxContent>
                    <w:p w14:paraId="21EF0A00" w14:textId="3663F166" w:rsidR="00293C85" w:rsidRPr="00293C85" w:rsidRDefault="00293C85" w:rsidP="00293C85">
                      <w:pPr>
                        <w:jc w:val="center"/>
                        <w:rPr>
                          <w:rFonts w:ascii="Arial Black" w:hAnsi="Arial Black"/>
                          <w:color w:val="C00000"/>
                          <w:sz w:val="40"/>
                          <w:szCs w:val="40"/>
                        </w:rPr>
                      </w:pPr>
                      <w:r w:rsidRPr="00293C85">
                        <w:rPr>
                          <w:rFonts w:ascii="Arial Black" w:hAnsi="Arial Black"/>
                          <w:color w:val="C00000"/>
                          <w:sz w:val="40"/>
                          <w:szCs w:val="40"/>
                        </w:rPr>
                        <w:t>K</w:t>
                      </w:r>
                      <w:r>
                        <w:rPr>
                          <w:rFonts w:ascii="Arial Black" w:hAnsi="Arial Black"/>
                          <w:color w:val="C00000"/>
                          <w:sz w:val="40"/>
                          <w:szCs w:val="40"/>
                        </w:rPr>
                        <w:t>RAV SOM SKA UPPNÅS</w:t>
                      </w:r>
                    </w:p>
                  </w:txbxContent>
                </v:textbox>
                <w10:wrap anchorx="margin" anchory="page"/>
              </v:shape>
            </w:pict>
          </mc:Fallback>
        </mc:AlternateContent>
      </w:r>
      <w:r w:rsidR="00D85628" w:rsidRPr="002665D9">
        <w:rPr>
          <w:rFonts w:ascii="Times New Roman" w:hAnsi="Times New Roman"/>
          <w:b w:val="0"/>
          <w:sz w:val="20"/>
          <w:szCs w:val="20"/>
        </w:rPr>
        <w:t xml:space="preserve"> </w:t>
      </w:r>
    </w:p>
    <w:p w14:paraId="401CC88E" w14:textId="7BE058D0" w:rsidR="00907B6C" w:rsidRPr="00907B6C" w:rsidRDefault="0016666F" w:rsidP="00907B6C">
      <w:r w:rsidRPr="00422D5D">
        <w:rPr>
          <w:rFonts w:ascii="Garamond" w:eastAsia="Garamond" w:hAnsi="Garamond" w:cs="Garamond"/>
          <w:noProof/>
          <w:color w:val="auto"/>
          <w:sz w:val="22"/>
          <w:szCs w:val="22"/>
          <w:lang w:eastAsia="en-US"/>
        </w:rPr>
        <w:drawing>
          <wp:anchor distT="0" distB="0" distL="0" distR="0" simplePos="0" relativeHeight="251658248" behindDoc="1" locked="0" layoutInCell="1" allowOverlap="1" wp14:anchorId="26FCF000" wp14:editId="6953213D">
            <wp:simplePos x="0" y="0"/>
            <wp:positionH relativeFrom="margin">
              <wp:align>center</wp:align>
            </wp:positionH>
            <wp:positionV relativeFrom="paragraph">
              <wp:posOffset>3344545</wp:posOffset>
            </wp:positionV>
            <wp:extent cx="923925" cy="923925"/>
            <wp:effectExtent l="0" t="0" r="9525" b="9525"/>
            <wp:wrapNone/>
            <wp:docPr id="29" name="Image 29">
              <a:extLst xmlns:a="http://schemas.openxmlformats.org/drawingml/2006/main">
                <a:ext uri="{FF2B5EF4-FFF2-40B4-BE49-F238E27FC236}">
                  <a16:creationId xmlns:a16="http://schemas.microsoft.com/office/drawing/2014/main" id="{CD421AE7-7C32-4DEE-B7B7-8EFB46E4E822}"/>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9" name="Image 29"/>
                    <pic:cNvPicPr/>
                  </pic:nvPicPr>
                  <pic:blipFill>
                    <a:blip r:embed="rId19" cstate="print"/>
                    <a:stretch>
                      <a:fillRect/>
                    </a:stretch>
                  </pic:blipFill>
                  <pic:spPr>
                    <a:xfrm>
                      <a:off x="0" y="0"/>
                      <a:ext cx="923925" cy="923925"/>
                    </a:xfrm>
                    <a:prstGeom prst="rect">
                      <a:avLst/>
                    </a:prstGeom>
                  </pic:spPr>
                </pic:pic>
              </a:graphicData>
            </a:graphic>
          </wp:anchor>
        </w:drawing>
      </w:r>
      <w:r>
        <w:rPr>
          <w:noProof/>
        </w:rPr>
        <mc:AlternateContent>
          <mc:Choice Requires="wps">
            <w:drawing>
              <wp:anchor distT="45720" distB="45720" distL="114300" distR="114300" simplePos="0" relativeHeight="251658249" behindDoc="1" locked="0" layoutInCell="1" allowOverlap="1" wp14:anchorId="3479D46D" wp14:editId="2D962463">
                <wp:simplePos x="0" y="0"/>
                <wp:positionH relativeFrom="margin">
                  <wp:align>center</wp:align>
                </wp:positionH>
                <wp:positionV relativeFrom="paragraph">
                  <wp:posOffset>1764030</wp:posOffset>
                </wp:positionV>
                <wp:extent cx="4133850" cy="1400175"/>
                <wp:effectExtent l="0" t="0" r="0" b="9525"/>
                <wp:wrapNone/>
                <wp:docPr id="19" name="Textruta 2">
                  <a:extLst xmlns:a="http://schemas.openxmlformats.org/drawingml/2006/main">
                    <a:ext uri="{FF2B5EF4-FFF2-40B4-BE49-F238E27FC236}">
                      <a16:creationId xmlns:a16="http://schemas.microsoft.com/office/drawing/2014/main" id="{524B066C-A984-4779-A03D-D6F2CF3595CE}"/>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33850" cy="1400175"/>
                        </a:xfrm>
                        <a:prstGeom prst="rect">
                          <a:avLst/>
                        </a:prstGeom>
                        <a:solidFill>
                          <a:srgbClr val="FFFFFF"/>
                        </a:solidFill>
                        <a:ln w="9525">
                          <a:noFill/>
                          <a:miter lim="800000"/>
                          <a:headEnd/>
                          <a:tailEnd/>
                        </a:ln>
                      </wps:spPr>
                      <wps:txbx>
                        <w:txbxContent>
                          <w:p w14:paraId="16D4356A" w14:textId="406975A7" w:rsidR="00156FB8" w:rsidRDefault="004B4A99" w:rsidP="00156FB8">
                            <w:pPr>
                              <w:jc w:val="center"/>
                              <w:rPr>
                                <w:rFonts w:ascii="Arial Black" w:hAnsi="Arial Black"/>
                                <w:b/>
                                <w:bCs/>
                                <w:sz w:val="28"/>
                                <w:szCs w:val="28"/>
                              </w:rPr>
                            </w:pPr>
                            <w:r>
                              <w:rPr>
                                <w:rFonts w:ascii="Arial Black" w:hAnsi="Arial Black"/>
                                <w:b/>
                                <w:bCs/>
                                <w:sz w:val="28"/>
                                <w:szCs w:val="28"/>
                              </w:rPr>
                              <w:t>Mer information från Karlstads kommun</w:t>
                            </w:r>
                          </w:p>
                          <w:p w14:paraId="28D3585E" w14:textId="4D4DDB0A" w:rsidR="004B4A99" w:rsidRDefault="002C4D1B" w:rsidP="00156FB8">
                            <w:pPr>
                              <w:jc w:val="center"/>
                              <w:rPr>
                                <w:sz w:val="24"/>
                                <w:szCs w:val="24"/>
                              </w:rPr>
                            </w:pPr>
                            <w:r>
                              <w:rPr>
                                <w:sz w:val="24"/>
                                <w:szCs w:val="24"/>
                              </w:rPr>
                              <w:t xml:space="preserve">Karlstads kommun har samlat </w:t>
                            </w:r>
                            <w:r w:rsidR="005D49EC">
                              <w:rPr>
                                <w:sz w:val="24"/>
                                <w:szCs w:val="24"/>
                              </w:rPr>
                              <w:t xml:space="preserve">information gällande övergången </w:t>
                            </w:r>
                            <w:r w:rsidR="00C62798">
                              <w:rPr>
                                <w:sz w:val="24"/>
                                <w:szCs w:val="24"/>
                              </w:rPr>
                              <w:t xml:space="preserve">till </w:t>
                            </w:r>
                            <w:r w:rsidR="008A305B">
                              <w:rPr>
                                <w:sz w:val="24"/>
                                <w:szCs w:val="24"/>
                              </w:rPr>
                              <w:t xml:space="preserve">mer hållbara engångsförpackningar och </w:t>
                            </w:r>
                            <w:r w:rsidR="00C73A3C">
                              <w:rPr>
                                <w:sz w:val="24"/>
                                <w:szCs w:val="24"/>
                              </w:rPr>
                              <w:t xml:space="preserve">återanvändbara </w:t>
                            </w:r>
                            <w:r w:rsidR="008A305B">
                              <w:rPr>
                                <w:sz w:val="24"/>
                                <w:szCs w:val="24"/>
                              </w:rPr>
                              <w:t>förpackningar</w:t>
                            </w:r>
                            <w:r w:rsidR="00964868">
                              <w:rPr>
                                <w:sz w:val="24"/>
                                <w:szCs w:val="24"/>
                              </w:rPr>
                              <w:t xml:space="preserve"> på</w:t>
                            </w:r>
                            <w:r w:rsidR="00C81697">
                              <w:rPr>
                                <w:sz w:val="24"/>
                                <w:szCs w:val="24"/>
                              </w:rPr>
                              <w:t xml:space="preserve"> hemsida</w:t>
                            </w:r>
                            <w:r w:rsidR="00CB2BA6">
                              <w:rPr>
                                <w:sz w:val="24"/>
                                <w:szCs w:val="24"/>
                              </w:rPr>
                              <w:t>n</w:t>
                            </w:r>
                            <w:r w:rsidR="00C81697">
                              <w:rPr>
                                <w:sz w:val="24"/>
                                <w:szCs w:val="24"/>
                              </w:rPr>
                              <w:t>:</w:t>
                            </w:r>
                          </w:p>
                          <w:p w14:paraId="6A2F80F5" w14:textId="563D8FB2" w:rsidR="00964868" w:rsidRPr="00A92B4A" w:rsidRDefault="00A92B4A" w:rsidP="00156FB8">
                            <w:pPr>
                              <w:jc w:val="center"/>
                              <w:rPr>
                                <w:i/>
                                <w:iCs/>
                                <w:sz w:val="24"/>
                                <w:szCs w:val="24"/>
                              </w:rPr>
                            </w:pPr>
                            <w:r w:rsidRPr="00A92B4A">
                              <w:rPr>
                                <w:i/>
                                <w:iCs/>
                                <w:sz w:val="24"/>
                                <w:szCs w:val="24"/>
                              </w:rPr>
                              <w:t>https://karlstad.se/flergangs</w:t>
                            </w:r>
                          </w:p>
                          <w:p w14:paraId="1B6A1175" w14:textId="77777777" w:rsidR="0016666F" w:rsidRDefault="0016666F" w:rsidP="00156FB8">
                            <w:pPr>
                              <w:jc w:val="center"/>
                              <w:rPr>
                                <w:sz w:val="24"/>
                                <w:szCs w:val="24"/>
                              </w:rPr>
                            </w:pPr>
                          </w:p>
                          <w:p w14:paraId="3DCBA0A3" w14:textId="5C329424" w:rsidR="00857059" w:rsidRPr="002C4D1B" w:rsidRDefault="0016666F" w:rsidP="00156FB8">
                            <w:pPr>
                              <w:jc w:val="center"/>
                              <w:rPr>
                                <w:sz w:val="24"/>
                                <w:szCs w:val="24"/>
                              </w:rPr>
                            </w:pPr>
                            <w:r>
                              <w:rPr>
                                <w:sz w:val="24"/>
                                <w:szCs w:val="24"/>
                              </w:rPr>
                              <w:t>E</w:t>
                            </w:r>
                            <w:r w:rsidR="005B5D89">
                              <w:rPr>
                                <w:sz w:val="24"/>
                                <w:szCs w:val="24"/>
                              </w:rPr>
                              <w:t>ller s</w:t>
                            </w:r>
                            <w:r w:rsidR="00A92B4A">
                              <w:rPr>
                                <w:sz w:val="24"/>
                                <w:szCs w:val="24"/>
                              </w:rPr>
                              <w:t xml:space="preserve">canna </w:t>
                            </w:r>
                            <w:r w:rsidR="00857059">
                              <w:rPr>
                                <w:sz w:val="24"/>
                                <w:szCs w:val="24"/>
                              </w:rPr>
                              <w:t>QR-koden!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479D46D" id="_x0000_s1037" type="#_x0000_t202" style="position:absolute;margin-left:0;margin-top:138.9pt;width:325.5pt;height:110.25pt;z-index:-251658231;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" stroked="f">
                <v:textbox>
                  <w:txbxContent>
                    <w:p w14:paraId="16D4356A" w14:textId="406975A7" w:rsidR="00156FB8" w:rsidRDefault="004B4A99" w:rsidP="00156FB8">
                      <w:pPr>
                        <w:jc w:val="center"/>
                        <w:rPr>
                          <w:rFonts w:ascii="Arial Black" w:hAnsi="Arial Black"/>
                          <w:b/>
                          <w:bCs/>
                          <w:sz w:val="28"/>
                          <w:szCs w:val="28"/>
                        </w:rPr>
                      </w:pPr>
                      <w:r>
                        <w:rPr>
                          <w:rFonts w:ascii="Arial Black" w:hAnsi="Arial Black"/>
                          <w:b/>
                          <w:bCs/>
                          <w:sz w:val="28"/>
                          <w:szCs w:val="28"/>
                        </w:rPr>
                        <w:t>Mer information från Karlstads kommun</w:t>
                      </w:r>
                    </w:p>
                    <w:p w14:paraId="28D3585E" w14:textId="4D4DDB0A" w:rsidR="004B4A99" w:rsidRDefault="002C4D1B" w:rsidP="00156FB8">
                      <w:pPr>
                        <w:jc w:val="center"/>
                        <w:rPr>
                          <w:sz w:val="24"/>
                          <w:szCs w:val="24"/>
                        </w:rPr>
                      </w:pPr>
                      <w:r>
                        <w:rPr>
                          <w:sz w:val="24"/>
                          <w:szCs w:val="24"/>
                        </w:rPr>
                        <w:t xml:space="preserve">Karlstads kommun har samlat </w:t>
                      </w:r>
                      <w:r w:rsidR="005D49EC">
                        <w:rPr>
                          <w:sz w:val="24"/>
                          <w:szCs w:val="24"/>
                        </w:rPr>
                        <w:t xml:space="preserve">information gällande övergången </w:t>
                      </w:r>
                      <w:r w:rsidR="00C62798">
                        <w:rPr>
                          <w:sz w:val="24"/>
                          <w:szCs w:val="24"/>
                        </w:rPr>
                        <w:t xml:space="preserve">till </w:t>
                      </w:r>
                      <w:r w:rsidR="008A305B">
                        <w:rPr>
                          <w:sz w:val="24"/>
                          <w:szCs w:val="24"/>
                        </w:rPr>
                        <w:t xml:space="preserve">mer hållbara engångsförpackningar och </w:t>
                      </w:r>
                      <w:r w:rsidR="00C73A3C">
                        <w:rPr>
                          <w:sz w:val="24"/>
                          <w:szCs w:val="24"/>
                        </w:rPr>
                        <w:t xml:space="preserve">återanvändbara </w:t>
                      </w:r>
                      <w:r w:rsidR="008A305B">
                        <w:rPr>
                          <w:sz w:val="24"/>
                          <w:szCs w:val="24"/>
                        </w:rPr>
                        <w:t>förpackningar</w:t>
                      </w:r>
                      <w:r w:rsidR="00964868">
                        <w:rPr>
                          <w:sz w:val="24"/>
                          <w:szCs w:val="24"/>
                        </w:rPr>
                        <w:t xml:space="preserve"> på</w:t>
                      </w:r>
                      <w:r w:rsidR="00C81697">
                        <w:rPr>
                          <w:sz w:val="24"/>
                          <w:szCs w:val="24"/>
                        </w:rPr>
                        <w:t xml:space="preserve"> hemsida</w:t>
                      </w:r>
                      <w:r w:rsidR="00CB2BA6">
                        <w:rPr>
                          <w:sz w:val="24"/>
                          <w:szCs w:val="24"/>
                        </w:rPr>
                        <w:t>n</w:t>
                      </w:r>
                      <w:r w:rsidR="00C81697">
                        <w:rPr>
                          <w:sz w:val="24"/>
                          <w:szCs w:val="24"/>
                        </w:rPr>
                        <w:t>:</w:t>
                      </w:r>
                    </w:p>
                    <w:p w14:paraId="6A2F80F5" w14:textId="563D8FB2" w:rsidR="00964868" w:rsidRPr="00A92B4A" w:rsidRDefault="00A92B4A" w:rsidP="00156FB8">
                      <w:pPr>
                        <w:jc w:val="center"/>
                        <w:rPr>
                          <w:i/>
                          <w:iCs/>
                          <w:sz w:val="24"/>
                          <w:szCs w:val="24"/>
                        </w:rPr>
                      </w:pPr>
                      <w:r w:rsidRPr="00A92B4A">
                        <w:rPr>
                          <w:i/>
                          <w:iCs/>
                          <w:sz w:val="24"/>
                          <w:szCs w:val="24"/>
                        </w:rPr>
                        <w:t>https://karlstad.se/flergangs</w:t>
                      </w:r>
                    </w:p>
                    <w:p w14:paraId="1B6A1175" w14:textId="77777777" w:rsidR="0016666F" w:rsidRDefault="0016666F" w:rsidP="00156FB8">
                      <w:pPr>
                        <w:jc w:val="center"/>
                        <w:rPr>
                          <w:sz w:val="24"/>
                          <w:szCs w:val="24"/>
                        </w:rPr>
                      </w:pPr>
                    </w:p>
                    <w:p w14:paraId="3DCBA0A3" w14:textId="5C329424" w:rsidR="00857059" w:rsidRPr="002C4D1B" w:rsidRDefault="0016666F" w:rsidP="00156FB8">
                      <w:pPr>
                        <w:jc w:val="center"/>
                        <w:rPr>
                          <w:sz w:val="24"/>
                          <w:szCs w:val="24"/>
                        </w:rPr>
                      </w:pPr>
                      <w:r>
                        <w:rPr>
                          <w:sz w:val="24"/>
                          <w:szCs w:val="24"/>
                        </w:rPr>
                        <w:t>E</w:t>
                      </w:r>
                      <w:r w:rsidR="005B5D89">
                        <w:rPr>
                          <w:sz w:val="24"/>
                          <w:szCs w:val="24"/>
                        </w:rPr>
                        <w:t xml:space="preserve">ller </w:t>
                      </w:r>
                      <w:proofErr w:type="gramStart"/>
                      <w:r w:rsidR="005B5D89">
                        <w:rPr>
                          <w:sz w:val="24"/>
                          <w:szCs w:val="24"/>
                        </w:rPr>
                        <w:t>s</w:t>
                      </w:r>
                      <w:r w:rsidR="00A92B4A">
                        <w:rPr>
                          <w:sz w:val="24"/>
                          <w:szCs w:val="24"/>
                        </w:rPr>
                        <w:t>canna</w:t>
                      </w:r>
                      <w:proofErr w:type="gramEnd"/>
                      <w:r w:rsidR="00A92B4A">
                        <w:rPr>
                          <w:sz w:val="24"/>
                          <w:szCs w:val="24"/>
                        </w:rPr>
                        <w:t xml:space="preserve"> </w:t>
                      </w:r>
                      <w:r w:rsidR="00857059">
                        <w:rPr>
                          <w:sz w:val="24"/>
                          <w:szCs w:val="24"/>
                        </w:rPr>
                        <w:t>QR-koden!</w:t>
                      </w:r>
                    </w:p>
                  </w:txbxContent>
                </v:textbox>
                <w10:wrap anchorx="margin"/>
              </v:shape>
            </w:pict>
          </mc:Fallback>
        </mc:AlternateContent>
      </w:r>
    </w:p>
    <w:sectPr w:rsidR="00907B6C" w:rsidRPr="00907B6C" w:rsidSect="006F1448">
      <w:headerReference w:type="default" r:id="rId20"/>
      <w:footerReference w:type="default" r:id="rId21"/>
      <w:pgSz w:w="11900" w:h="16840"/>
      <w:pgMar w:top="1247" w:right="964" w:bottom="2041" w:left="96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D07A49" w14:textId="77777777" w:rsidR="00E068C3" w:rsidRDefault="00E068C3" w:rsidP="00D85628">
      <w:pPr>
        <w:spacing w:line="240" w:lineRule="auto"/>
      </w:pPr>
      <w:r>
        <w:separator/>
      </w:r>
    </w:p>
  </w:endnote>
  <w:endnote w:type="continuationSeparator" w:id="0">
    <w:p w14:paraId="39BEE41F" w14:textId="77777777" w:rsidR="00E068C3" w:rsidRDefault="00E068C3" w:rsidP="00D85628">
      <w:pPr>
        <w:spacing w:line="240" w:lineRule="auto"/>
      </w:pPr>
      <w:r>
        <w:continuationSeparator/>
      </w:r>
    </w:p>
  </w:endnote>
  <w:endnote w:type="continuationNotice" w:id="1">
    <w:p w14:paraId="67B7BDEE" w14:textId="77777777" w:rsidR="00E068C3" w:rsidRDefault="00E068C3">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roman"/>
    <w:pitch w:val="fixed"/>
    <w:sig w:usb0="00000001" w:usb1="08070000" w:usb2="00000010" w:usb3="00000000" w:csb0="00020000" w:csb1="00000000"/>
  </w:font>
  <w:font w:name="Calibri">
    <w:panose1 w:val="020F0502020204030204"/>
    <w:charset w:val="00"/>
    <w:family w:val="swiss"/>
    <w:pitch w:val="variable"/>
    <w:sig w:usb0="E4002EFF" w:usb1="C2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HGSMinchoB">
    <w:panose1 w:val="00000000000000000000"/>
    <w:charset w:val="80"/>
    <w:family w:val="roman"/>
    <w:notTrueType/>
    <w:pitch w:val="default"/>
  </w:font>
  <w:font w:name="Cambria">
    <w:panose1 w:val="02040503050406030204"/>
    <w:charset w:val="00"/>
    <w:family w:val="roman"/>
    <w:pitch w:val="variable"/>
    <w:sig w:usb0="E00006FF" w:usb1="420024FF" w:usb2="02000000" w:usb3="00000000" w:csb0="0000019F" w:csb1="00000000"/>
  </w:font>
  <w:font w:name="Garamond3LTStd">
    <w:altName w:val="Calibri"/>
    <w:panose1 w:val="00000000000000000000"/>
    <w:charset w:val="4D"/>
    <w:family w:val="auto"/>
    <w:notTrueType/>
    <w:pitch w:val="default"/>
    <w:sig w:usb0="00000003" w:usb1="00000000" w:usb2="00000000" w:usb3="00000000" w:csb0="00000001" w:csb1="00000000"/>
  </w:font>
  <w:font w:name="Franklin Gothic Book">
    <w:panose1 w:val="020B0503020102020204"/>
    <w:charset w:val="00"/>
    <w:family w:val="swiss"/>
    <w:pitch w:val="variable"/>
    <w:sig w:usb0="00000287" w:usb1="00000000" w:usb2="00000000" w:usb3="00000000" w:csb0="0000009F" w:csb1="00000000"/>
  </w:font>
  <w:font w:name="+mn-ea">
    <w:altName w:val="Times New Roman"/>
    <w:panose1 w:val="00000000000000000000"/>
    <w:charset w:val="00"/>
    <w:family w:val="roman"/>
    <w:notTrueType/>
    <w:pitch w:val="default"/>
  </w:font>
  <w:font w:name="+mn-cs">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Franklin Gothic Std No.2">
    <w:altName w:val="Calibri"/>
    <w:charset w:val="00"/>
    <w:family w:val="auto"/>
    <w:pitch w:val="variable"/>
    <w:sig w:usb0="800000AF" w:usb1="4000204A"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F62622" w14:textId="77777777" w:rsidR="00346CA7" w:rsidRDefault="00346CA7" w:rsidP="009D0FD7">
    <w:pPr>
      <w:pStyle w:val="Sidfot"/>
      <w:tabs>
        <w:tab w:val="clear" w:pos="4536"/>
      </w:tabs>
    </w:pPr>
    <w:r>
      <w:rPr>
        <w:noProof/>
      </w:rPr>
      <w:drawing>
        <wp:anchor distT="0" distB="0" distL="114300" distR="114300" simplePos="0" relativeHeight="251658241" behindDoc="0" locked="0" layoutInCell="1" allowOverlap="1" wp14:anchorId="5C356B57" wp14:editId="0863C359">
          <wp:simplePos x="0" y="0"/>
          <wp:positionH relativeFrom="page">
            <wp:posOffset>3328670</wp:posOffset>
          </wp:positionH>
          <wp:positionV relativeFrom="page">
            <wp:posOffset>9607550</wp:posOffset>
          </wp:positionV>
          <wp:extent cx="912495" cy="784860"/>
          <wp:effectExtent l="0" t="0" r="0" b="0"/>
          <wp:wrapTight wrapText="bothSides">
            <wp:wrapPolygon edited="0">
              <wp:start x="10372" y="0"/>
              <wp:lineTo x="7215" y="0"/>
              <wp:lineTo x="3157" y="4718"/>
              <wp:lineTo x="2706" y="9437"/>
              <wp:lineTo x="5862" y="16252"/>
              <wp:lineTo x="0" y="17825"/>
              <wp:lineTo x="0" y="20971"/>
              <wp:lineTo x="21194" y="20971"/>
              <wp:lineTo x="21194" y="17825"/>
              <wp:lineTo x="15332" y="16252"/>
              <wp:lineTo x="18038" y="10485"/>
              <wp:lineTo x="16685" y="8388"/>
              <wp:lineTo x="18489" y="5243"/>
              <wp:lineTo x="16685" y="2097"/>
              <wp:lineTo x="12626" y="0"/>
              <wp:lineTo x="10372" y="0"/>
            </wp:wrapPolygon>
          </wp:wrapTight>
          <wp:docPr id="5" name="Bildobjekt 6">
            <a:extLst xmlns:a="http://schemas.openxmlformats.org/drawingml/2006/main">
              <a:ext uri="{FF2B5EF4-FFF2-40B4-BE49-F238E27FC236}">
                <a16:creationId xmlns:a16="http://schemas.microsoft.com/office/drawing/2014/main" id="{1EA5B0E9-E574-4592-ADFA-F4952828C69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objekt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12495" cy="784860"/>
                  </a:xfrm>
                  <a:prstGeom prst="rect">
                    <a:avLst/>
                  </a:prstGeom>
                  <a:noFill/>
                </pic:spPr>
              </pic:pic>
            </a:graphicData>
          </a:graphic>
          <wp14:sizeRelH relativeFrom="page">
            <wp14:pctWidth>0</wp14:pctWidth>
          </wp14:sizeRelH>
          <wp14:sizeRelV relativeFrom="page">
            <wp14:pctHeight>0</wp14:pctHeight>
          </wp14:sizeRelV>
        </wp:anchor>
      </w:drawing>
    </w:r>
    <w:r>
      <w:t>Uppdaterat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E03155" w14:textId="77777777" w:rsidR="00E068C3" w:rsidRDefault="00E068C3" w:rsidP="00D85628">
      <w:pPr>
        <w:spacing w:line="240" w:lineRule="auto"/>
      </w:pPr>
      <w:r>
        <w:separator/>
      </w:r>
    </w:p>
  </w:footnote>
  <w:footnote w:type="continuationSeparator" w:id="0">
    <w:p w14:paraId="65BA26B1" w14:textId="77777777" w:rsidR="00E068C3" w:rsidRDefault="00E068C3" w:rsidP="00D85628">
      <w:pPr>
        <w:spacing w:line="240" w:lineRule="auto"/>
      </w:pPr>
      <w:r>
        <w:continuationSeparator/>
      </w:r>
    </w:p>
  </w:footnote>
  <w:footnote w:type="continuationNotice" w:id="1">
    <w:p w14:paraId="7BD25ED6" w14:textId="77777777" w:rsidR="00E068C3" w:rsidRDefault="00E068C3">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A63E1A" w14:textId="77777777" w:rsidR="00346CA7" w:rsidRDefault="00346CA7" w:rsidP="007F14C5">
    <w:pPr>
      <w:pStyle w:val="Sidhuvud"/>
      <w:jc w:val="center"/>
    </w:pPr>
    <w:r>
      <w:rPr>
        <w:noProof/>
      </w:rPr>
      <mc:AlternateContent>
        <mc:Choice Requires="wps">
          <w:drawing>
            <wp:anchor distT="0" distB="0" distL="114300" distR="114300" simplePos="0" relativeHeight="251658240" behindDoc="0" locked="0" layoutInCell="1" allowOverlap="1" wp14:anchorId="52E62260" wp14:editId="61C1A074">
              <wp:simplePos x="0" y="0"/>
              <wp:positionH relativeFrom="page">
                <wp:posOffset>229235</wp:posOffset>
              </wp:positionH>
              <wp:positionV relativeFrom="page">
                <wp:posOffset>197485</wp:posOffset>
              </wp:positionV>
              <wp:extent cx="7086600" cy="234315"/>
              <wp:effectExtent l="0" t="0" r="0" b="0"/>
              <wp:wrapNone/>
              <wp:docPr id="7" name="Rektangel 7">
                <a:extLst xmlns:a="http://schemas.openxmlformats.org/drawingml/2006/main">
                  <a:ext uri="{FF2B5EF4-FFF2-40B4-BE49-F238E27FC236}">
                    <a16:creationId xmlns:a16="http://schemas.microsoft.com/office/drawing/2014/main" id="{0E041DD9-58FE-4465-87D7-9BD328C9E3A0}"/>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086600" cy="234315"/>
                      </a:xfrm>
                      <a:prstGeom prst="rect">
                        <a:avLst/>
                      </a:prstGeom>
                      <a:solidFill>
                        <a:srgbClr val="F6BC1C"/>
                      </a:solidFill>
                      <a:ln w="9525" cap="flat" cmpd="sng" algn="ctr">
                        <a:noFill/>
                        <a:prstDash val="solid"/>
                      </a:ln>
                      <a:effectLst/>
                      <a:extLst>
                        <a:ext uri="{FAA26D3D-D897-4be2-8F04-BA451C77F1D7}"/>
                      </a:extLst>
                    </wps:spPr>
                    <wps:txbx>
                      <w:txbxContent>
                        <w:p w14:paraId="50A78904" w14:textId="421EA67D" w:rsidR="00346CA7" w:rsidRPr="009951F5" w:rsidRDefault="00346CA7" w:rsidP="007F14C5">
                          <w:pPr>
                            <w:pStyle w:val="Sidhuvud"/>
                            <w:spacing w:before="40"/>
                            <w:jc w:val="center"/>
                            <w:rPr>
                              <w:rFonts w:ascii="Arial Black" w:hAnsi="Arial Black"/>
                            </w:rPr>
                          </w:pPr>
                          <w:r w:rsidRPr="009951F5">
                            <w:rPr>
                              <w:rFonts w:ascii="Arial Black" w:hAnsi="Arial Black"/>
                            </w:rPr>
                            <w:t>INFORMATION FRÅN MILJ</w:t>
                          </w:r>
                          <w:r>
                            <w:rPr>
                              <w:rFonts w:ascii="Arial Black" w:hAnsi="Arial Black"/>
                            </w:rPr>
                            <w:t>ÖFÖRVALTNINGEN</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2E62260" id="Rektangel 7" o:spid="_x0000_s1038" style="position:absolute;left:0;text-align:left;margin-left:18.05pt;margin-top:15.55pt;width:558pt;height:18.4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" fillcolor="#f6bc1c" stroked="f">
              <v:textbox inset="0,0,0,0">
                <w:txbxContent>
                  <w:p w14:paraId="50A78904" w14:textId="421EA67D" w:rsidR="00346CA7" w:rsidRPr="009951F5" w:rsidRDefault="00346CA7" w:rsidP="007F14C5">
                    <w:pPr>
                      <w:pStyle w:val="Header"/>
                      <w:spacing w:before="40"/>
                      <w:jc w:val="center"/>
                      <w:rPr>
                        <w:rFonts w:ascii="Arial Black" w:hAnsi="Arial Black"/>
                      </w:rPr>
                    </w:pPr>
                    <w:r w:rsidRPr="009951F5">
                      <w:rPr>
                        <w:rFonts w:ascii="Arial Black" w:hAnsi="Arial Black"/>
                      </w:rPr>
                      <w:t>INFORMATION FRÅN MILJ</w:t>
                    </w:r>
                    <w:r>
                      <w:rPr>
                        <w:rFonts w:ascii="Arial Black" w:hAnsi="Arial Black"/>
                      </w:rPr>
                      <w:t>ÖFÖRVALTNINGEN</w:t>
                    </w:r>
                  </w:p>
                </w:txbxContent>
              </v:textbox>
              <w10:wrap anchorx="page"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3F5739"/>
    <w:multiLevelType w:val="hybridMultilevel"/>
    <w:tmpl w:val="D584D180"/>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 w15:restartNumberingAfterBreak="0">
    <w:nsid w:val="16172973"/>
    <w:multiLevelType w:val="hybridMultilevel"/>
    <w:tmpl w:val="B91E4AAE"/>
    <w:lvl w:ilvl="0" w:tplc="60E0DE64">
      <w:numFmt w:val="bullet"/>
      <w:lvlText w:val="•"/>
      <w:lvlJc w:val="left"/>
      <w:pPr>
        <w:ind w:left="580" w:hanging="360"/>
      </w:pPr>
      <w:rPr>
        <w:rFonts w:ascii="Garamond" w:eastAsia="Garamond" w:hAnsi="Garamond" w:cs="Garamond" w:hint="default"/>
        <w:b w:val="0"/>
        <w:bCs w:val="0"/>
        <w:i w:val="0"/>
        <w:iCs w:val="0"/>
        <w:color w:val="231F20"/>
        <w:spacing w:val="0"/>
        <w:w w:val="100"/>
        <w:sz w:val="24"/>
        <w:szCs w:val="24"/>
        <w:lang w:val="sv-SE" w:eastAsia="en-US" w:bidi="ar-SA"/>
      </w:rPr>
    </w:lvl>
    <w:lvl w:ilvl="1" w:tplc="2B2CB84C">
      <w:numFmt w:val="bullet"/>
      <w:lvlText w:val="-"/>
      <w:lvlJc w:val="left"/>
      <w:pPr>
        <w:ind w:left="715" w:hanging="136"/>
      </w:pPr>
      <w:rPr>
        <w:rFonts w:ascii="Garamond" w:eastAsia="Garamond" w:hAnsi="Garamond" w:cs="Garamond" w:hint="default"/>
        <w:b w:val="0"/>
        <w:bCs w:val="0"/>
        <w:i w:val="0"/>
        <w:iCs w:val="0"/>
        <w:color w:val="231F20"/>
        <w:spacing w:val="0"/>
        <w:w w:val="100"/>
        <w:sz w:val="24"/>
        <w:szCs w:val="24"/>
        <w:lang w:val="sv-SE" w:eastAsia="en-US" w:bidi="ar-SA"/>
      </w:rPr>
    </w:lvl>
    <w:lvl w:ilvl="2" w:tplc="AD82DF88">
      <w:numFmt w:val="bullet"/>
      <w:lvlText w:val="•"/>
      <w:lvlJc w:val="left"/>
      <w:pPr>
        <w:ind w:left="1716" w:hanging="136"/>
      </w:pPr>
      <w:rPr>
        <w:rFonts w:hint="default"/>
        <w:lang w:val="sv-SE" w:eastAsia="en-US" w:bidi="ar-SA"/>
      </w:rPr>
    </w:lvl>
    <w:lvl w:ilvl="3" w:tplc="11A441B4">
      <w:numFmt w:val="bullet"/>
      <w:lvlText w:val="•"/>
      <w:lvlJc w:val="left"/>
      <w:pPr>
        <w:ind w:left="2712" w:hanging="136"/>
      </w:pPr>
      <w:rPr>
        <w:rFonts w:hint="default"/>
        <w:lang w:val="sv-SE" w:eastAsia="en-US" w:bidi="ar-SA"/>
      </w:rPr>
    </w:lvl>
    <w:lvl w:ilvl="4" w:tplc="FA540614">
      <w:numFmt w:val="bullet"/>
      <w:lvlText w:val="•"/>
      <w:lvlJc w:val="left"/>
      <w:pPr>
        <w:ind w:left="3709" w:hanging="136"/>
      </w:pPr>
      <w:rPr>
        <w:rFonts w:hint="default"/>
        <w:lang w:val="sv-SE" w:eastAsia="en-US" w:bidi="ar-SA"/>
      </w:rPr>
    </w:lvl>
    <w:lvl w:ilvl="5" w:tplc="AFC464CC">
      <w:numFmt w:val="bullet"/>
      <w:lvlText w:val="•"/>
      <w:lvlJc w:val="left"/>
      <w:pPr>
        <w:ind w:left="4705" w:hanging="136"/>
      </w:pPr>
      <w:rPr>
        <w:rFonts w:hint="default"/>
        <w:lang w:val="sv-SE" w:eastAsia="en-US" w:bidi="ar-SA"/>
      </w:rPr>
    </w:lvl>
    <w:lvl w:ilvl="6" w:tplc="4218098C">
      <w:numFmt w:val="bullet"/>
      <w:lvlText w:val="•"/>
      <w:lvlJc w:val="left"/>
      <w:pPr>
        <w:ind w:left="5701" w:hanging="136"/>
      </w:pPr>
      <w:rPr>
        <w:rFonts w:hint="default"/>
        <w:lang w:val="sv-SE" w:eastAsia="en-US" w:bidi="ar-SA"/>
      </w:rPr>
    </w:lvl>
    <w:lvl w:ilvl="7" w:tplc="BD562CAC">
      <w:numFmt w:val="bullet"/>
      <w:lvlText w:val="•"/>
      <w:lvlJc w:val="left"/>
      <w:pPr>
        <w:ind w:left="6698" w:hanging="136"/>
      </w:pPr>
      <w:rPr>
        <w:rFonts w:hint="default"/>
        <w:lang w:val="sv-SE" w:eastAsia="en-US" w:bidi="ar-SA"/>
      </w:rPr>
    </w:lvl>
    <w:lvl w:ilvl="8" w:tplc="177C2F78">
      <w:numFmt w:val="bullet"/>
      <w:lvlText w:val="•"/>
      <w:lvlJc w:val="left"/>
      <w:pPr>
        <w:ind w:left="7694" w:hanging="136"/>
      </w:pPr>
      <w:rPr>
        <w:rFonts w:hint="default"/>
        <w:lang w:val="sv-SE" w:eastAsia="en-US" w:bidi="ar-SA"/>
      </w:rPr>
    </w:lvl>
  </w:abstractNum>
  <w:abstractNum w:abstractNumId="2" w15:restartNumberingAfterBreak="0">
    <w:nsid w:val="1D383547"/>
    <w:multiLevelType w:val="hybridMultilevel"/>
    <w:tmpl w:val="77C68244"/>
    <w:lvl w:ilvl="0" w:tplc="041D0001">
      <w:start w:val="1"/>
      <w:numFmt w:val="bullet"/>
      <w:lvlText w:val=""/>
      <w:lvlJc w:val="left"/>
      <w:pPr>
        <w:ind w:left="940" w:hanging="360"/>
      </w:pPr>
      <w:rPr>
        <w:rFonts w:ascii="Symbol" w:hAnsi="Symbol" w:hint="default"/>
      </w:rPr>
    </w:lvl>
    <w:lvl w:ilvl="1" w:tplc="041D0003" w:tentative="1">
      <w:start w:val="1"/>
      <w:numFmt w:val="bullet"/>
      <w:lvlText w:val="o"/>
      <w:lvlJc w:val="left"/>
      <w:pPr>
        <w:ind w:left="1660" w:hanging="360"/>
      </w:pPr>
      <w:rPr>
        <w:rFonts w:ascii="Courier New" w:hAnsi="Courier New" w:cs="Courier New" w:hint="default"/>
      </w:rPr>
    </w:lvl>
    <w:lvl w:ilvl="2" w:tplc="041D0005" w:tentative="1">
      <w:start w:val="1"/>
      <w:numFmt w:val="bullet"/>
      <w:lvlText w:val=""/>
      <w:lvlJc w:val="left"/>
      <w:pPr>
        <w:ind w:left="2380" w:hanging="360"/>
      </w:pPr>
      <w:rPr>
        <w:rFonts w:ascii="Wingdings" w:hAnsi="Wingdings" w:hint="default"/>
      </w:rPr>
    </w:lvl>
    <w:lvl w:ilvl="3" w:tplc="041D0001" w:tentative="1">
      <w:start w:val="1"/>
      <w:numFmt w:val="bullet"/>
      <w:lvlText w:val=""/>
      <w:lvlJc w:val="left"/>
      <w:pPr>
        <w:ind w:left="3100" w:hanging="360"/>
      </w:pPr>
      <w:rPr>
        <w:rFonts w:ascii="Symbol" w:hAnsi="Symbol" w:hint="default"/>
      </w:rPr>
    </w:lvl>
    <w:lvl w:ilvl="4" w:tplc="041D0003" w:tentative="1">
      <w:start w:val="1"/>
      <w:numFmt w:val="bullet"/>
      <w:lvlText w:val="o"/>
      <w:lvlJc w:val="left"/>
      <w:pPr>
        <w:ind w:left="3820" w:hanging="360"/>
      </w:pPr>
      <w:rPr>
        <w:rFonts w:ascii="Courier New" w:hAnsi="Courier New" w:cs="Courier New" w:hint="default"/>
      </w:rPr>
    </w:lvl>
    <w:lvl w:ilvl="5" w:tplc="041D0005" w:tentative="1">
      <w:start w:val="1"/>
      <w:numFmt w:val="bullet"/>
      <w:lvlText w:val=""/>
      <w:lvlJc w:val="left"/>
      <w:pPr>
        <w:ind w:left="4540" w:hanging="360"/>
      </w:pPr>
      <w:rPr>
        <w:rFonts w:ascii="Wingdings" w:hAnsi="Wingdings" w:hint="default"/>
      </w:rPr>
    </w:lvl>
    <w:lvl w:ilvl="6" w:tplc="041D0001" w:tentative="1">
      <w:start w:val="1"/>
      <w:numFmt w:val="bullet"/>
      <w:lvlText w:val=""/>
      <w:lvlJc w:val="left"/>
      <w:pPr>
        <w:ind w:left="5260" w:hanging="360"/>
      </w:pPr>
      <w:rPr>
        <w:rFonts w:ascii="Symbol" w:hAnsi="Symbol" w:hint="default"/>
      </w:rPr>
    </w:lvl>
    <w:lvl w:ilvl="7" w:tplc="041D0003" w:tentative="1">
      <w:start w:val="1"/>
      <w:numFmt w:val="bullet"/>
      <w:lvlText w:val="o"/>
      <w:lvlJc w:val="left"/>
      <w:pPr>
        <w:ind w:left="5980" w:hanging="360"/>
      </w:pPr>
      <w:rPr>
        <w:rFonts w:ascii="Courier New" w:hAnsi="Courier New" w:cs="Courier New" w:hint="default"/>
      </w:rPr>
    </w:lvl>
    <w:lvl w:ilvl="8" w:tplc="041D0005" w:tentative="1">
      <w:start w:val="1"/>
      <w:numFmt w:val="bullet"/>
      <w:lvlText w:val=""/>
      <w:lvlJc w:val="left"/>
      <w:pPr>
        <w:ind w:left="6700" w:hanging="360"/>
      </w:pPr>
      <w:rPr>
        <w:rFonts w:ascii="Wingdings" w:hAnsi="Wingdings" w:hint="default"/>
      </w:rPr>
    </w:lvl>
  </w:abstractNum>
  <w:abstractNum w:abstractNumId="3" w15:restartNumberingAfterBreak="0">
    <w:nsid w:val="35AB1BC5"/>
    <w:multiLevelType w:val="hybridMultilevel"/>
    <w:tmpl w:val="9EDCD260"/>
    <w:lvl w:ilvl="0" w:tplc="2936698C">
      <w:numFmt w:val="bullet"/>
      <w:lvlText w:val=""/>
      <w:lvlJc w:val="left"/>
      <w:pPr>
        <w:ind w:left="720" w:hanging="360"/>
      </w:pPr>
      <w:rPr>
        <w:rFonts w:ascii="Symbol" w:eastAsia="MS Mincho" w:hAnsi="Symbol" w:cs="Times New Roman"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4" w15:restartNumberingAfterBreak="0">
    <w:nsid w:val="469C1768"/>
    <w:multiLevelType w:val="hybridMultilevel"/>
    <w:tmpl w:val="6C1E2CA6"/>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5" w15:restartNumberingAfterBreak="0">
    <w:nsid w:val="46C64CE9"/>
    <w:multiLevelType w:val="hybridMultilevel"/>
    <w:tmpl w:val="C48E0DB6"/>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6" w15:restartNumberingAfterBreak="0">
    <w:nsid w:val="6F543C0F"/>
    <w:multiLevelType w:val="hybridMultilevel"/>
    <w:tmpl w:val="42C29EAC"/>
    <w:lvl w:ilvl="0" w:tplc="BD9EC72A">
      <w:start w:val="4"/>
      <w:numFmt w:val="bullet"/>
      <w:lvlText w:val="-"/>
      <w:lvlJc w:val="left"/>
      <w:pPr>
        <w:ind w:left="851" w:hanging="271"/>
      </w:pPr>
      <w:rPr>
        <w:rFonts w:ascii="Times New Roman" w:eastAsia="MS Mincho" w:hAnsi="Times New Roman" w:cs="Times New Roman" w:hint="default"/>
        <w:color w:val="231F20"/>
      </w:rPr>
    </w:lvl>
    <w:lvl w:ilvl="1" w:tplc="041D0003">
      <w:start w:val="1"/>
      <w:numFmt w:val="bullet"/>
      <w:lvlText w:val="o"/>
      <w:lvlJc w:val="left"/>
      <w:pPr>
        <w:ind w:left="2020" w:hanging="360"/>
      </w:pPr>
      <w:rPr>
        <w:rFonts w:ascii="Courier New" w:hAnsi="Courier New" w:cs="Courier New" w:hint="default"/>
      </w:rPr>
    </w:lvl>
    <w:lvl w:ilvl="2" w:tplc="041D0005" w:tentative="1">
      <w:start w:val="1"/>
      <w:numFmt w:val="bullet"/>
      <w:lvlText w:val=""/>
      <w:lvlJc w:val="left"/>
      <w:pPr>
        <w:ind w:left="2740" w:hanging="360"/>
      </w:pPr>
      <w:rPr>
        <w:rFonts w:ascii="Wingdings" w:hAnsi="Wingdings" w:hint="default"/>
      </w:rPr>
    </w:lvl>
    <w:lvl w:ilvl="3" w:tplc="041D0001" w:tentative="1">
      <w:start w:val="1"/>
      <w:numFmt w:val="bullet"/>
      <w:lvlText w:val=""/>
      <w:lvlJc w:val="left"/>
      <w:pPr>
        <w:ind w:left="3460" w:hanging="360"/>
      </w:pPr>
      <w:rPr>
        <w:rFonts w:ascii="Symbol" w:hAnsi="Symbol" w:hint="default"/>
      </w:rPr>
    </w:lvl>
    <w:lvl w:ilvl="4" w:tplc="041D0003" w:tentative="1">
      <w:start w:val="1"/>
      <w:numFmt w:val="bullet"/>
      <w:lvlText w:val="o"/>
      <w:lvlJc w:val="left"/>
      <w:pPr>
        <w:ind w:left="4180" w:hanging="360"/>
      </w:pPr>
      <w:rPr>
        <w:rFonts w:ascii="Courier New" w:hAnsi="Courier New" w:cs="Courier New" w:hint="default"/>
      </w:rPr>
    </w:lvl>
    <w:lvl w:ilvl="5" w:tplc="041D0005" w:tentative="1">
      <w:start w:val="1"/>
      <w:numFmt w:val="bullet"/>
      <w:lvlText w:val=""/>
      <w:lvlJc w:val="left"/>
      <w:pPr>
        <w:ind w:left="4900" w:hanging="360"/>
      </w:pPr>
      <w:rPr>
        <w:rFonts w:ascii="Wingdings" w:hAnsi="Wingdings" w:hint="default"/>
      </w:rPr>
    </w:lvl>
    <w:lvl w:ilvl="6" w:tplc="041D0001" w:tentative="1">
      <w:start w:val="1"/>
      <w:numFmt w:val="bullet"/>
      <w:lvlText w:val=""/>
      <w:lvlJc w:val="left"/>
      <w:pPr>
        <w:ind w:left="5620" w:hanging="360"/>
      </w:pPr>
      <w:rPr>
        <w:rFonts w:ascii="Symbol" w:hAnsi="Symbol" w:hint="default"/>
      </w:rPr>
    </w:lvl>
    <w:lvl w:ilvl="7" w:tplc="041D0003" w:tentative="1">
      <w:start w:val="1"/>
      <w:numFmt w:val="bullet"/>
      <w:lvlText w:val="o"/>
      <w:lvlJc w:val="left"/>
      <w:pPr>
        <w:ind w:left="6340" w:hanging="360"/>
      </w:pPr>
      <w:rPr>
        <w:rFonts w:ascii="Courier New" w:hAnsi="Courier New" w:cs="Courier New" w:hint="default"/>
      </w:rPr>
    </w:lvl>
    <w:lvl w:ilvl="8" w:tplc="041D0005" w:tentative="1">
      <w:start w:val="1"/>
      <w:numFmt w:val="bullet"/>
      <w:lvlText w:val=""/>
      <w:lvlJc w:val="left"/>
      <w:pPr>
        <w:ind w:left="7060" w:hanging="360"/>
      </w:pPr>
      <w:rPr>
        <w:rFonts w:ascii="Wingdings" w:hAnsi="Wingdings" w:hint="default"/>
      </w:rPr>
    </w:lvl>
  </w:abstractNum>
  <w:num w:numId="1" w16cid:durableId="1684013156">
    <w:abstractNumId w:val="5"/>
  </w:num>
  <w:num w:numId="2" w16cid:durableId="1840189119">
    <w:abstractNumId w:val="2"/>
  </w:num>
  <w:num w:numId="3" w16cid:durableId="1927613653">
    <w:abstractNumId w:val="1"/>
  </w:num>
  <w:num w:numId="4" w16cid:durableId="1994723677">
    <w:abstractNumId w:val="4"/>
  </w:num>
  <w:num w:numId="5" w16cid:durableId="31150651">
    <w:abstractNumId w:val="0"/>
  </w:num>
  <w:num w:numId="6" w16cid:durableId="348802500">
    <w:abstractNumId w:val="3"/>
  </w:num>
  <w:num w:numId="7" w16cid:durableId="53708711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304"/>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5628"/>
    <w:rsid w:val="00004C5C"/>
    <w:rsid w:val="00007530"/>
    <w:rsid w:val="00013479"/>
    <w:rsid w:val="00015AF9"/>
    <w:rsid w:val="00015BD7"/>
    <w:rsid w:val="00017207"/>
    <w:rsid w:val="00020E66"/>
    <w:rsid w:val="00024887"/>
    <w:rsid w:val="000249E5"/>
    <w:rsid w:val="00025EB3"/>
    <w:rsid w:val="00026E0D"/>
    <w:rsid w:val="00031DB4"/>
    <w:rsid w:val="000323E7"/>
    <w:rsid w:val="00041E80"/>
    <w:rsid w:val="00042707"/>
    <w:rsid w:val="00047151"/>
    <w:rsid w:val="00051530"/>
    <w:rsid w:val="0005506C"/>
    <w:rsid w:val="00063718"/>
    <w:rsid w:val="000742BF"/>
    <w:rsid w:val="000774ED"/>
    <w:rsid w:val="0008082B"/>
    <w:rsid w:val="00082681"/>
    <w:rsid w:val="00087AFE"/>
    <w:rsid w:val="00090CE0"/>
    <w:rsid w:val="00093189"/>
    <w:rsid w:val="0009632A"/>
    <w:rsid w:val="000A2A00"/>
    <w:rsid w:val="000A2CE7"/>
    <w:rsid w:val="000A2E8D"/>
    <w:rsid w:val="000A311A"/>
    <w:rsid w:val="000A327B"/>
    <w:rsid w:val="000B3B2F"/>
    <w:rsid w:val="000B6B57"/>
    <w:rsid w:val="000B7626"/>
    <w:rsid w:val="000B7890"/>
    <w:rsid w:val="000B79D3"/>
    <w:rsid w:val="000C0301"/>
    <w:rsid w:val="000C6F86"/>
    <w:rsid w:val="000C791B"/>
    <w:rsid w:val="000D3120"/>
    <w:rsid w:val="000D4616"/>
    <w:rsid w:val="000D5563"/>
    <w:rsid w:val="000E13FC"/>
    <w:rsid w:val="000E471E"/>
    <w:rsid w:val="000E54E4"/>
    <w:rsid w:val="000F294B"/>
    <w:rsid w:val="000F2D67"/>
    <w:rsid w:val="000F5414"/>
    <w:rsid w:val="00103B10"/>
    <w:rsid w:val="00107D29"/>
    <w:rsid w:val="00110E0B"/>
    <w:rsid w:val="0011304C"/>
    <w:rsid w:val="001164D0"/>
    <w:rsid w:val="0012145B"/>
    <w:rsid w:val="00124915"/>
    <w:rsid w:val="0012522A"/>
    <w:rsid w:val="00130005"/>
    <w:rsid w:val="00130E65"/>
    <w:rsid w:val="0013716D"/>
    <w:rsid w:val="00140665"/>
    <w:rsid w:val="00143711"/>
    <w:rsid w:val="00146CF1"/>
    <w:rsid w:val="0015363F"/>
    <w:rsid w:val="00155407"/>
    <w:rsid w:val="00155A14"/>
    <w:rsid w:val="00156C04"/>
    <w:rsid w:val="00156FB8"/>
    <w:rsid w:val="001629AE"/>
    <w:rsid w:val="0016460E"/>
    <w:rsid w:val="00165527"/>
    <w:rsid w:val="0016666F"/>
    <w:rsid w:val="00182F60"/>
    <w:rsid w:val="00183354"/>
    <w:rsid w:val="001861C3"/>
    <w:rsid w:val="001945E2"/>
    <w:rsid w:val="00195375"/>
    <w:rsid w:val="00197371"/>
    <w:rsid w:val="001A6E85"/>
    <w:rsid w:val="001B297A"/>
    <w:rsid w:val="001B5C07"/>
    <w:rsid w:val="001B6155"/>
    <w:rsid w:val="001C24C4"/>
    <w:rsid w:val="001C2AAE"/>
    <w:rsid w:val="001C6933"/>
    <w:rsid w:val="001D10E4"/>
    <w:rsid w:val="001D2E50"/>
    <w:rsid w:val="001D4159"/>
    <w:rsid w:val="001D5D4B"/>
    <w:rsid w:val="001E1B11"/>
    <w:rsid w:val="001E32A6"/>
    <w:rsid w:val="001E39C0"/>
    <w:rsid w:val="00203A79"/>
    <w:rsid w:val="00213AB8"/>
    <w:rsid w:val="00220D22"/>
    <w:rsid w:val="00223CDC"/>
    <w:rsid w:val="002411CE"/>
    <w:rsid w:val="0024193E"/>
    <w:rsid w:val="002449DF"/>
    <w:rsid w:val="002502AB"/>
    <w:rsid w:val="002540A9"/>
    <w:rsid w:val="00264395"/>
    <w:rsid w:val="002678C7"/>
    <w:rsid w:val="002717A5"/>
    <w:rsid w:val="00275C81"/>
    <w:rsid w:val="00275FE4"/>
    <w:rsid w:val="002906BE"/>
    <w:rsid w:val="00290E93"/>
    <w:rsid w:val="00293498"/>
    <w:rsid w:val="00293C5E"/>
    <w:rsid w:val="00293C85"/>
    <w:rsid w:val="00294120"/>
    <w:rsid w:val="00295B9B"/>
    <w:rsid w:val="002A4B8E"/>
    <w:rsid w:val="002A5FD6"/>
    <w:rsid w:val="002A6269"/>
    <w:rsid w:val="002B14EF"/>
    <w:rsid w:val="002B2781"/>
    <w:rsid w:val="002B45F9"/>
    <w:rsid w:val="002C214E"/>
    <w:rsid w:val="002C22AB"/>
    <w:rsid w:val="002C4D1B"/>
    <w:rsid w:val="002C4FDC"/>
    <w:rsid w:val="002C7306"/>
    <w:rsid w:val="002D16D5"/>
    <w:rsid w:val="002D25C7"/>
    <w:rsid w:val="002D2B99"/>
    <w:rsid w:val="002D3943"/>
    <w:rsid w:val="002D5719"/>
    <w:rsid w:val="002D63AC"/>
    <w:rsid w:val="002F163A"/>
    <w:rsid w:val="002F523B"/>
    <w:rsid w:val="00301248"/>
    <w:rsid w:val="00305364"/>
    <w:rsid w:val="003109C7"/>
    <w:rsid w:val="00311C76"/>
    <w:rsid w:val="003170FB"/>
    <w:rsid w:val="00325D6A"/>
    <w:rsid w:val="00330AA8"/>
    <w:rsid w:val="00336022"/>
    <w:rsid w:val="00336A8A"/>
    <w:rsid w:val="003404C2"/>
    <w:rsid w:val="00343B0A"/>
    <w:rsid w:val="00346CA7"/>
    <w:rsid w:val="0035577A"/>
    <w:rsid w:val="0035757D"/>
    <w:rsid w:val="00361284"/>
    <w:rsid w:val="00371C85"/>
    <w:rsid w:val="0037671B"/>
    <w:rsid w:val="00380B22"/>
    <w:rsid w:val="00386D46"/>
    <w:rsid w:val="00387D32"/>
    <w:rsid w:val="00393D88"/>
    <w:rsid w:val="00394ECD"/>
    <w:rsid w:val="003A104C"/>
    <w:rsid w:val="003A1FFB"/>
    <w:rsid w:val="003A3998"/>
    <w:rsid w:val="003A5C98"/>
    <w:rsid w:val="003B0165"/>
    <w:rsid w:val="003B2CA5"/>
    <w:rsid w:val="003B49B0"/>
    <w:rsid w:val="003B5685"/>
    <w:rsid w:val="003B59AF"/>
    <w:rsid w:val="003B7657"/>
    <w:rsid w:val="003C5081"/>
    <w:rsid w:val="003C6F5C"/>
    <w:rsid w:val="003D132C"/>
    <w:rsid w:val="003D3DAC"/>
    <w:rsid w:val="003D4B25"/>
    <w:rsid w:val="003D59AF"/>
    <w:rsid w:val="003D7082"/>
    <w:rsid w:val="003E4EB0"/>
    <w:rsid w:val="003E6254"/>
    <w:rsid w:val="003E6E08"/>
    <w:rsid w:val="003E72E5"/>
    <w:rsid w:val="003F1BB1"/>
    <w:rsid w:val="004003E9"/>
    <w:rsid w:val="00403C20"/>
    <w:rsid w:val="0040543C"/>
    <w:rsid w:val="00407EC7"/>
    <w:rsid w:val="0041325F"/>
    <w:rsid w:val="00413914"/>
    <w:rsid w:val="00416862"/>
    <w:rsid w:val="00422D5D"/>
    <w:rsid w:val="004274F4"/>
    <w:rsid w:val="00434968"/>
    <w:rsid w:val="00443825"/>
    <w:rsid w:val="004467DE"/>
    <w:rsid w:val="00447555"/>
    <w:rsid w:val="00457C7E"/>
    <w:rsid w:val="00460863"/>
    <w:rsid w:val="0047056E"/>
    <w:rsid w:val="004705E8"/>
    <w:rsid w:val="00475E04"/>
    <w:rsid w:val="004818CF"/>
    <w:rsid w:val="004822CF"/>
    <w:rsid w:val="004824B3"/>
    <w:rsid w:val="004917C0"/>
    <w:rsid w:val="00491E86"/>
    <w:rsid w:val="00495EB0"/>
    <w:rsid w:val="004A02A7"/>
    <w:rsid w:val="004A387F"/>
    <w:rsid w:val="004B3BFD"/>
    <w:rsid w:val="004B4A99"/>
    <w:rsid w:val="004B5CF0"/>
    <w:rsid w:val="004B655A"/>
    <w:rsid w:val="004C0A41"/>
    <w:rsid w:val="004C428D"/>
    <w:rsid w:val="004C49C6"/>
    <w:rsid w:val="004D556B"/>
    <w:rsid w:val="004E356C"/>
    <w:rsid w:val="004E6C0E"/>
    <w:rsid w:val="004E7CEB"/>
    <w:rsid w:val="004F1892"/>
    <w:rsid w:val="004F614D"/>
    <w:rsid w:val="00507027"/>
    <w:rsid w:val="00516266"/>
    <w:rsid w:val="005177C3"/>
    <w:rsid w:val="00522E8C"/>
    <w:rsid w:val="0053410E"/>
    <w:rsid w:val="00535147"/>
    <w:rsid w:val="00535AEA"/>
    <w:rsid w:val="0054159A"/>
    <w:rsid w:val="00541A77"/>
    <w:rsid w:val="00544232"/>
    <w:rsid w:val="00545C26"/>
    <w:rsid w:val="00551BE1"/>
    <w:rsid w:val="00552145"/>
    <w:rsid w:val="005574DA"/>
    <w:rsid w:val="00557FAE"/>
    <w:rsid w:val="005666BB"/>
    <w:rsid w:val="005755D6"/>
    <w:rsid w:val="005800F2"/>
    <w:rsid w:val="0058134B"/>
    <w:rsid w:val="005829EE"/>
    <w:rsid w:val="00583355"/>
    <w:rsid w:val="005879D1"/>
    <w:rsid w:val="005917B8"/>
    <w:rsid w:val="0059481B"/>
    <w:rsid w:val="0059646D"/>
    <w:rsid w:val="005A1241"/>
    <w:rsid w:val="005A17C4"/>
    <w:rsid w:val="005A33C4"/>
    <w:rsid w:val="005A4BD4"/>
    <w:rsid w:val="005B2632"/>
    <w:rsid w:val="005B5D89"/>
    <w:rsid w:val="005B6746"/>
    <w:rsid w:val="005C325B"/>
    <w:rsid w:val="005C59C4"/>
    <w:rsid w:val="005C6314"/>
    <w:rsid w:val="005C7C60"/>
    <w:rsid w:val="005D49EC"/>
    <w:rsid w:val="005D4BFC"/>
    <w:rsid w:val="005D5099"/>
    <w:rsid w:val="005D65B6"/>
    <w:rsid w:val="005D7716"/>
    <w:rsid w:val="005E0205"/>
    <w:rsid w:val="005E7178"/>
    <w:rsid w:val="005F2550"/>
    <w:rsid w:val="005F52D0"/>
    <w:rsid w:val="005F7AF1"/>
    <w:rsid w:val="006009D3"/>
    <w:rsid w:val="006011AA"/>
    <w:rsid w:val="00604EC8"/>
    <w:rsid w:val="0060530F"/>
    <w:rsid w:val="0061240D"/>
    <w:rsid w:val="00612A7E"/>
    <w:rsid w:val="00612C72"/>
    <w:rsid w:val="00614F05"/>
    <w:rsid w:val="00615A66"/>
    <w:rsid w:val="00616182"/>
    <w:rsid w:val="00620947"/>
    <w:rsid w:val="00623690"/>
    <w:rsid w:val="006270D9"/>
    <w:rsid w:val="00631F90"/>
    <w:rsid w:val="00633015"/>
    <w:rsid w:val="006413FC"/>
    <w:rsid w:val="00644F6E"/>
    <w:rsid w:val="0065574B"/>
    <w:rsid w:val="00665E41"/>
    <w:rsid w:val="006702F7"/>
    <w:rsid w:val="00671213"/>
    <w:rsid w:val="00674672"/>
    <w:rsid w:val="00680322"/>
    <w:rsid w:val="006877A6"/>
    <w:rsid w:val="006877C9"/>
    <w:rsid w:val="00687971"/>
    <w:rsid w:val="00690DEB"/>
    <w:rsid w:val="00693B38"/>
    <w:rsid w:val="00694FB1"/>
    <w:rsid w:val="00695ADA"/>
    <w:rsid w:val="00696C03"/>
    <w:rsid w:val="006A1235"/>
    <w:rsid w:val="006B2391"/>
    <w:rsid w:val="006B7635"/>
    <w:rsid w:val="006C0488"/>
    <w:rsid w:val="006C5A28"/>
    <w:rsid w:val="006D014E"/>
    <w:rsid w:val="006F071D"/>
    <w:rsid w:val="006F1448"/>
    <w:rsid w:val="006F164B"/>
    <w:rsid w:val="006F3E40"/>
    <w:rsid w:val="0071427B"/>
    <w:rsid w:val="00720523"/>
    <w:rsid w:val="00722444"/>
    <w:rsid w:val="00724F19"/>
    <w:rsid w:val="007330D1"/>
    <w:rsid w:val="00734CE7"/>
    <w:rsid w:val="00735611"/>
    <w:rsid w:val="00735F23"/>
    <w:rsid w:val="0073732F"/>
    <w:rsid w:val="00740C47"/>
    <w:rsid w:val="00743491"/>
    <w:rsid w:val="007453D8"/>
    <w:rsid w:val="00770659"/>
    <w:rsid w:val="00770D54"/>
    <w:rsid w:val="0077791A"/>
    <w:rsid w:val="00780B26"/>
    <w:rsid w:val="0078117C"/>
    <w:rsid w:val="00782895"/>
    <w:rsid w:val="0078581C"/>
    <w:rsid w:val="00787163"/>
    <w:rsid w:val="00792079"/>
    <w:rsid w:val="0079257F"/>
    <w:rsid w:val="00794E84"/>
    <w:rsid w:val="007A141E"/>
    <w:rsid w:val="007A78D9"/>
    <w:rsid w:val="007B334A"/>
    <w:rsid w:val="007C0C18"/>
    <w:rsid w:val="007C0FBD"/>
    <w:rsid w:val="007C1AA3"/>
    <w:rsid w:val="007C31DB"/>
    <w:rsid w:val="007D34CE"/>
    <w:rsid w:val="007D534A"/>
    <w:rsid w:val="007D57D9"/>
    <w:rsid w:val="007E3843"/>
    <w:rsid w:val="007E7C13"/>
    <w:rsid w:val="007F0A53"/>
    <w:rsid w:val="007F14C5"/>
    <w:rsid w:val="007F15C7"/>
    <w:rsid w:val="00801134"/>
    <w:rsid w:val="00804B6A"/>
    <w:rsid w:val="00805E14"/>
    <w:rsid w:val="008106E4"/>
    <w:rsid w:val="00811426"/>
    <w:rsid w:val="008115CC"/>
    <w:rsid w:val="00825A3B"/>
    <w:rsid w:val="0083153E"/>
    <w:rsid w:val="00832E65"/>
    <w:rsid w:val="00833954"/>
    <w:rsid w:val="00834DC9"/>
    <w:rsid w:val="00835969"/>
    <w:rsid w:val="008437FA"/>
    <w:rsid w:val="008467FE"/>
    <w:rsid w:val="00847BDC"/>
    <w:rsid w:val="00857059"/>
    <w:rsid w:val="00861B79"/>
    <w:rsid w:val="00870F0A"/>
    <w:rsid w:val="00880C9A"/>
    <w:rsid w:val="0088596D"/>
    <w:rsid w:val="00885ED6"/>
    <w:rsid w:val="00887AE3"/>
    <w:rsid w:val="00891CA2"/>
    <w:rsid w:val="008942DB"/>
    <w:rsid w:val="008A305B"/>
    <w:rsid w:val="008A3318"/>
    <w:rsid w:val="008B04B5"/>
    <w:rsid w:val="008B70BC"/>
    <w:rsid w:val="008B7CA1"/>
    <w:rsid w:val="008C117B"/>
    <w:rsid w:val="008C51E1"/>
    <w:rsid w:val="008C5E9C"/>
    <w:rsid w:val="008D1674"/>
    <w:rsid w:val="008E0FC8"/>
    <w:rsid w:val="008E7A32"/>
    <w:rsid w:val="008F165E"/>
    <w:rsid w:val="008F5E6A"/>
    <w:rsid w:val="00907B6C"/>
    <w:rsid w:val="00907F71"/>
    <w:rsid w:val="00911681"/>
    <w:rsid w:val="00911DF3"/>
    <w:rsid w:val="00915BF5"/>
    <w:rsid w:val="009164B4"/>
    <w:rsid w:val="00916859"/>
    <w:rsid w:val="00917EC3"/>
    <w:rsid w:val="00920792"/>
    <w:rsid w:val="009207B0"/>
    <w:rsid w:val="00924435"/>
    <w:rsid w:val="00925215"/>
    <w:rsid w:val="00930ACF"/>
    <w:rsid w:val="00936AC4"/>
    <w:rsid w:val="009468FF"/>
    <w:rsid w:val="00946A26"/>
    <w:rsid w:val="00950EE4"/>
    <w:rsid w:val="00951038"/>
    <w:rsid w:val="009520F3"/>
    <w:rsid w:val="00952536"/>
    <w:rsid w:val="00953AC6"/>
    <w:rsid w:val="00954200"/>
    <w:rsid w:val="00957C15"/>
    <w:rsid w:val="00964868"/>
    <w:rsid w:val="0096551D"/>
    <w:rsid w:val="00967C8A"/>
    <w:rsid w:val="009723C5"/>
    <w:rsid w:val="0097276C"/>
    <w:rsid w:val="00972D01"/>
    <w:rsid w:val="00975BFB"/>
    <w:rsid w:val="00983040"/>
    <w:rsid w:val="009839C4"/>
    <w:rsid w:val="0099279A"/>
    <w:rsid w:val="009969CA"/>
    <w:rsid w:val="009A15FC"/>
    <w:rsid w:val="009A5E9A"/>
    <w:rsid w:val="009B3CFD"/>
    <w:rsid w:val="009B5AFE"/>
    <w:rsid w:val="009C1084"/>
    <w:rsid w:val="009C33A9"/>
    <w:rsid w:val="009C3543"/>
    <w:rsid w:val="009C697E"/>
    <w:rsid w:val="009D0FD7"/>
    <w:rsid w:val="009D35F6"/>
    <w:rsid w:val="009D3AB8"/>
    <w:rsid w:val="009D544C"/>
    <w:rsid w:val="009E1339"/>
    <w:rsid w:val="009E4062"/>
    <w:rsid w:val="009E64D9"/>
    <w:rsid w:val="009F6519"/>
    <w:rsid w:val="00A023DF"/>
    <w:rsid w:val="00A071A8"/>
    <w:rsid w:val="00A07A8E"/>
    <w:rsid w:val="00A11065"/>
    <w:rsid w:val="00A12691"/>
    <w:rsid w:val="00A12B6B"/>
    <w:rsid w:val="00A23D30"/>
    <w:rsid w:val="00A2413C"/>
    <w:rsid w:val="00A25E6D"/>
    <w:rsid w:val="00A27080"/>
    <w:rsid w:val="00A27C63"/>
    <w:rsid w:val="00A32AA4"/>
    <w:rsid w:val="00A56F5E"/>
    <w:rsid w:val="00A63138"/>
    <w:rsid w:val="00A70554"/>
    <w:rsid w:val="00A73635"/>
    <w:rsid w:val="00A807D1"/>
    <w:rsid w:val="00A84AC9"/>
    <w:rsid w:val="00A85E20"/>
    <w:rsid w:val="00A8711B"/>
    <w:rsid w:val="00A92B4A"/>
    <w:rsid w:val="00AA1836"/>
    <w:rsid w:val="00AA3E70"/>
    <w:rsid w:val="00AA4CFB"/>
    <w:rsid w:val="00AA5DB6"/>
    <w:rsid w:val="00AA636A"/>
    <w:rsid w:val="00AB1FB8"/>
    <w:rsid w:val="00AB7421"/>
    <w:rsid w:val="00AC1F32"/>
    <w:rsid w:val="00AC2ECC"/>
    <w:rsid w:val="00AC3017"/>
    <w:rsid w:val="00AC4AE8"/>
    <w:rsid w:val="00AD5BA1"/>
    <w:rsid w:val="00AE1D93"/>
    <w:rsid w:val="00AE59E2"/>
    <w:rsid w:val="00AE5D60"/>
    <w:rsid w:val="00AE686C"/>
    <w:rsid w:val="00AE68BD"/>
    <w:rsid w:val="00AE7E17"/>
    <w:rsid w:val="00AF205E"/>
    <w:rsid w:val="00AF37BD"/>
    <w:rsid w:val="00AF4146"/>
    <w:rsid w:val="00B00374"/>
    <w:rsid w:val="00B03673"/>
    <w:rsid w:val="00B05E8F"/>
    <w:rsid w:val="00B06CB9"/>
    <w:rsid w:val="00B1067F"/>
    <w:rsid w:val="00B1370C"/>
    <w:rsid w:val="00B24517"/>
    <w:rsid w:val="00B31C7F"/>
    <w:rsid w:val="00B40FBF"/>
    <w:rsid w:val="00B41B33"/>
    <w:rsid w:val="00B424C2"/>
    <w:rsid w:val="00B469F0"/>
    <w:rsid w:val="00B548B8"/>
    <w:rsid w:val="00B61EF9"/>
    <w:rsid w:val="00B63AF4"/>
    <w:rsid w:val="00B672B9"/>
    <w:rsid w:val="00B712D5"/>
    <w:rsid w:val="00B76FE2"/>
    <w:rsid w:val="00B77B37"/>
    <w:rsid w:val="00B91E19"/>
    <w:rsid w:val="00B93F24"/>
    <w:rsid w:val="00B96A27"/>
    <w:rsid w:val="00B96FE7"/>
    <w:rsid w:val="00BA07E6"/>
    <w:rsid w:val="00BA45F7"/>
    <w:rsid w:val="00BA6C7D"/>
    <w:rsid w:val="00BB68BE"/>
    <w:rsid w:val="00BB7532"/>
    <w:rsid w:val="00BC13C5"/>
    <w:rsid w:val="00BC169E"/>
    <w:rsid w:val="00BD3C49"/>
    <w:rsid w:val="00BD481D"/>
    <w:rsid w:val="00BD4F00"/>
    <w:rsid w:val="00BD5BA8"/>
    <w:rsid w:val="00BD63D8"/>
    <w:rsid w:val="00BE14DE"/>
    <w:rsid w:val="00BE56A4"/>
    <w:rsid w:val="00BF111D"/>
    <w:rsid w:val="00BF25C7"/>
    <w:rsid w:val="00BF46FE"/>
    <w:rsid w:val="00C0485C"/>
    <w:rsid w:val="00C05A40"/>
    <w:rsid w:val="00C147CF"/>
    <w:rsid w:val="00C1529C"/>
    <w:rsid w:val="00C26D7B"/>
    <w:rsid w:val="00C27760"/>
    <w:rsid w:val="00C279C0"/>
    <w:rsid w:val="00C27F8D"/>
    <w:rsid w:val="00C31414"/>
    <w:rsid w:val="00C320C8"/>
    <w:rsid w:val="00C35052"/>
    <w:rsid w:val="00C35543"/>
    <w:rsid w:val="00C36D85"/>
    <w:rsid w:val="00C4060B"/>
    <w:rsid w:val="00C44901"/>
    <w:rsid w:val="00C46B21"/>
    <w:rsid w:val="00C530CF"/>
    <w:rsid w:val="00C56687"/>
    <w:rsid w:val="00C62025"/>
    <w:rsid w:val="00C62798"/>
    <w:rsid w:val="00C7043A"/>
    <w:rsid w:val="00C73A3C"/>
    <w:rsid w:val="00C768A4"/>
    <w:rsid w:val="00C7780C"/>
    <w:rsid w:val="00C81697"/>
    <w:rsid w:val="00C81EA0"/>
    <w:rsid w:val="00C857BA"/>
    <w:rsid w:val="00C867E6"/>
    <w:rsid w:val="00C900DE"/>
    <w:rsid w:val="00C9710C"/>
    <w:rsid w:val="00CA5187"/>
    <w:rsid w:val="00CA6744"/>
    <w:rsid w:val="00CB0F74"/>
    <w:rsid w:val="00CB2BA6"/>
    <w:rsid w:val="00CB332F"/>
    <w:rsid w:val="00CC3464"/>
    <w:rsid w:val="00CC71DA"/>
    <w:rsid w:val="00CD05FE"/>
    <w:rsid w:val="00CD1095"/>
    <w:rsid w:val="00CD1F02"/>
    <w:rsid w:val="00CD4AD9"/>
    <w:rsid w:val="00CD5D07"/>
    <w:rsid w:val="00CD64C6"/>
    <w:rsid w:val="00CD68D2"/>
    <w:rsid w:val="00CE0E85"/>
    <w:rsid w:val="00CE214F"/>
    <w:rsid w:val="00CE34DF"/>
    <w:rsid w:val="00CE5453"/>
    <w:rsid w:val="00CF4DD9"/>
    <w:rsid w:val="00CF64D3"/>
    <w:rsid w:val="00D04D90"/>
    <w:rsid w:val="00D1194E"/>
    <w:rsid w:val="00D17DC6"/>
    <w:rsid w:val="00D27D37"/>
    <w:rsid w:val="00D31240"/>
    <w:rsid w:val="00D3520C"/>
    <w:rsid w:val="00D47AF0"/>
    <w:rsid w:val="00D50A33"/>
    <w:rsid w:val="00D51EFD"/>
    <w:rsid w:val="00D56D03"/>
    <w:rsid w:val="00D57F96"/>
    <w:rsid w:val="00D61393"/>
    <w:rsid w:val="00D6221C"/>
    <w:rsid w:val="00D645A4"/>
    <w:rsid w:val="00D65EFB"/>
    <w:rsid w:val="00D66E00"/>
    <w:rsid w:val="00D71872"/>
    <w:rsid w:val="00D737F3"/>
    <w:rsid w:val="00D80792"/>
    <w:rsid w:val="00D81ADE"/>
    <w:rsid w:val="00D81B74"/>
    <w:rsid w:val="00D82B39"/>
    <w:rsid w:val="00D85628"/>
    <w:rsid w:val="00D859BD"/>
    <w:rsid w:val="00D87AEF"/>
    <w:rsid w:val="00D9131B"/>
    <w:rsid w:val="00D91806"/>
    <w:rsid w:val="00D924B4"/>
    <w:rsid w:val="00D943E3"/>
    <w:rsid w:val="00DA1A67"/>
    <w:rsid w:val="00DA419B"/>
    <w:rsid w:val="00DB0221"/>
    <w:rsid w:val="00DB0842"/>
    <w:rsid w:val="00DB6B0B"/>
    <w:rsid w:val="00DB7FC4"/>
    <w:rsid w:val="00DC1FD0"/>
    <w:rsid w:val="00DC38D1"/>
    <w:rsid w:val="00DC3C54"/>
    <w:rsid w:val="00DC3FCA"/>
    <w:rsid w:val="00DD52C9"/>
    <w:rsid w:val="00DD6461"/>
    <w:rsid w:val="00DD7E24"/>
    <w:rsid w:val="00DE68E6"/>
    <w:rsid w:val="00DF1324"/>
    <w:rsid w:val="00DF3ED8"/>
    <w:rsid w:val="00DF59B1"/>
    <w:rsid w:val="00E0192D"/>
    <w:rsid w:val="00E01A84"/>
    <w:rsid w:val="00E031B7"/>
    <w:rsid w:val="00E03762"/>
    <w:rsid w:val="00E03FA7"/>
    <w:rsid w:val="00E068C3"/>
    <w:rsid w:val="00E06D87"/>
    <w:rsid w:val="00E10820"/>
    <w:rsid w:val="00E15D38"/>
    <w:rsid w:val="00E218FE"/>
    <w:rsid w:val="00E25020"/>
    <w:rsid w:val="00E259C0"/>
    <w:rsid w:val="00E304FE"/>
    <w:rsid w:val="00E307A8"/>
    <w:rsid w:val="00E419DE"/>
    <w:rsid w:val="00E4664D"/>
    <w:rsid w:val="00E507C7"/>
    <w:rsid w:val="00E5136F"/>
    <w:rsid w:val="00E52683"/>
    <w:rsid w:val="00E540CE"/>
    <w:rsid w:val="00E545A5"/>
    <w:rsid w:val="00E554F8"/>
    <w:rsid w:val="00E56BFB"/>
    <w:rsid w:val="00E57562"/>
    <w:rsid w:val="00E616A2"/>
    <w:rsid w:val="00E66ABA"/>
    <w:rsid w:val="00E66D02"/>
    <w:rsid w:val="00E67DDD"/>
    <w:rsid w:val="00E727E1"/>
    <w:rsid w:val="00E751C1"/>
    <w:rsid w:val="00E868BF"/>
    <w:rsid w:val="00EA16E3"/>
    <w:rsid w:val="00EA67E7"/>
    <w:rsid w:val="00EA7EEF"/>
    <w:rsid w:val="00EB15BF"/>
    <w:rsid w:val="00ED13AC"/>
    <w:rsid w:val="00ED4B2A"/>
    <w:rsid w:val="00ED73C9"/>
    <w:rsid w:val="00EE2333"/>
    <w:rsid w:val="00EE253E"/>
    <w:rsid w:val="00EE45BB"/>
    <w:rsid w:val="00EF3DFC"/>
    <w:rsid w:val="00F06F83"/>
    <w:rsid w:val="00F106F6"/>
    <w:rsid w:val="00F109F3"/>
    <w:rsid w:val="00F1209C"/>
    <w:rsid w:val="00F13C50"/>
    <w:rsid w:val="00F15049"/>
    <w:rsid w:val="00F21974"/>
    <w:rsid w:val="00F23D92"/>
    <w:rsid w:val="00F25F53"/>
    <w:rsid w:val="00F27E4D"/>
    <w:rsid w:val="00F321F3"/>
    <w:rsid w:val="00F33C7C"/>
    <w:rsid w:val="00F37D4C"/>
    <w:rsid w:val="00F40029"/>
    <w:rsid w:val="00F46017"/>
    <w:rsid w:val="00F53A03"/>
    <w:rsid w:val="00F65FC9"/>
    <w:rsid w:val="00F7093A"/>
    <w:rsid w:val="00F731A9"/>
    <w:rsid w:val="00F73291"/>
    <w:rsid w:val="00F7502E"/>
    <w:rsid w:val="00F800A8"/>
    <w:rsid w:val="00F8231B"/>
    <w:rsid w:val="00F850E0"/>
    <w:rsid w:val="00F92F73"/>
    <w:rsid w:val="00F93113"/>
    <w:rsid w:val="00F94899"/>
    <w:rsid w:val="00F95803"/>
    <w:rsid w:val="00F960F0"/>
    <w:rsid w:val="00FA1409"/>
    <w:rsid w:val="00FA1FA0"/>
    <w:rsid w:val="00FA480E"/>
    <w:rsid w:val="00FB1A52"/>
    <w:rsid w:val="00FB36D3"/>
    <w:rsid w:val="00FB7CCA"/>
    <w:rsid w:val="00FC15F7"/>
    <w:rsid w:val="00FC603B"/>
    <w:rsid w:val="00FC6379"/>
    <w:rsid w:val="00FC6434"/>
    <w:rsid w:val="00FD1EE1"/>
    <w:rsid w:val="00FD258E"/>
    <w:rsid w:val="00FD3B01"/>
    <w:rsid w:val="00FD55DB"/>
    <w:rsid w:val="00FD668C"/>
    <w:rsid w:val="00FD6FEE"/>
    <w:rsid w:val="00FD7EA1"/>
    <w:rsid w:val="00FF2F65"/>
    <w:rsid w:val="00FF4003"/>
    <w:rsid w:val="00FF5AE9"/>
    <w:rsid w:val="00FF5E2B"/>
    <w:rsid w:val="00FF7EA9"/>
  </w:rsids>
  <m:mathPr>
    <m:mathFont m:val="Cambria Math"/>
    <m:brkBin m:val="before"/>
    <m:brkBinSub m:val="--"/>
    <m:smallFrac m:val="0"/>
    <m:dispDef/>
    <m:lMargin m:val="0"/>
    <m:rMargin m:val="0"/>
    <m:defJc m:val="centerGroup"/>
    <m:wrapIndent m:val="1440"/>
    <m:intLim m:val="subSup"/>
    <m:naryLim m:val="undOvr"/>
  </m:mathPr>
  <w:themeFontLang w:val="sv-S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BBE4C6"/>
  <w15:chartTrackingRefBased/>
  <w15:docId w15:val="{2D3F5096-CF97-4EFD-A3C2-3236F906C7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sv-SE" w:eastAsia="sv-S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85628"/>
    <w:pPr>
      <w:widowControl w:val="0"/>
      <w:autoSpaceDE w:val="0"/>
      <w:autoSpaceDN w:val="0"/>
      <w:adjustRightInd w:val="0"/>
      <w:spacing w:line="280" w:lineRule="atLeast"/>
      <w:textAlignment w:val="center"/>
    </w:pPr>
    <w:rPr>
      <w:rFonts w:ascii="Times New Roman" w:eastAsia="MS Mincho" w:hAnsi="Times New Roman"/>
      <w:color w:val="000000"/>
    </w:rPr>
  </w:style>
  <w:style w:type="paragraph" w:styleId="Rubrik1">
    <w:name w:val="heading 1"/>
    <w:basedOn w:val="Normal"/>
    <w:next w:val="Normal"/>
    <w:uiPriority w:val="9"/>
    <w:qFormat/>
    <w:rsid w:val="00D85628"/>
    <w:pPr>
      <w:keepNext/>
      <w:keepLines/>
      <w:spacing w:line="240" w:lineRule="auto"/>
      <w:jc w:val="center"/>
      <w:outlineLvl w:val="0"/>
    </w:pPr>
    <w:rPr>
      <w:rFonts w:ascii="Arial Black" w:eastAsia="HGSMinchoB" w:hAnsi="Arial Black"/>
      <w:bCs/>
      <w:caps/>
      <w:color w:val="A41522"/>
      <w:sz w:val="52"/>
      <w:szCs w:val="52"/>
      <w:lang w:eastAsia="ko-KR"/>
    </w:rPr>
  </w:style>
  <w:style w:type="paragraph" w:styleId="Rubrik3">
    <w:name w:val="heading 3"/>
    <w:basedOn w:val="Normal"/>
    <w:next w:val="Normal"/>
    <w:uiPriority w:val="9"/>
    <w:unhideWhenUsed/>
    <w:qFormat/>
    <w:rsid w:val="00D85628"/>
    <w:pPr>
      <w:keepNext/>
      <w:spacing w:before="240" w:after="60"/>
      <w:outlineLvl w:val="2"/>
    </w:pPr>
    <w:rPr>
      <w:rFonts w:ascii="Cambria" w:eastAsia="Times New Roman" w:hAnsi="Cambria"/>
      <w:b/>
      <w:bCs/>
      <w:sz w:val="26"/>
      <w:szCs w:val="26"/>
    </w:rPr>
  </w:style>
  <w:style w:type="paragraph" w:styleId="Rubrik4">
    <w:name w:val="heading 4"/>
    <w:basedOn w:val="Normal"/>
    <w:next w:val="Normal"/>
    <w:uiPriority w:val="9"/>
    <w:unhideWhenUsed/>
    <w:qFormat/>
    <w:rsid w:val="00D924B4"/>
    <w:pPr>
      <w:keepNext/>
      <w:keepLines/>
      <w:spacing w:before="40"/>
      <w:outlineLvl w:val="3"/>
    </w:pPr>
    <w:rPr>
      <w:rFonts w:ascii="Cambria" w:eastAsia="Times New Roman" w:hAnsi="Cambria"/>
      <w:i/>
      <w:iCs/>
      <w:color w:val="365F91"/>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Sidhuvud">
    <w:name w:val="header"/>
    <w:basedOn w:val="Normal"/>
    <w:link w:val="SidhuvudChar1"/>
    <w:uiPriority w:val="99"/>
    <w:unhideWhenUsed/>
    <w:rsid w:val="007F14C5"/>
    <w:pPr>
      <w:tabs>
        <w:tab w:val="center" w:pos="4536"/>
        <w:tab w:val="right" w:pos="9072"/>
      </w:tabs>
      <w:spacing w:line="240" w:lineRule="auto"/>
    </w:pPr>
  </w:style>
  <w:style w:type="character" w:customStyle="1" w:styleId="SidhuvudChar1">
    <w:name w:val="Sidhuvud Char1"/>
    <w:basedOn w:val="Standardstycketeckensnitt"/>
    <w:link w:val="Sidhuvud"/>
    <w:uiPriority w:val="99"/>
    <w:rsid w:val="007F14C5"/>
    <w:rPr>
      <w:rFonts w:ascii="Times New Roman" w:eastAsia="MS Mincho" w:hAnsi="Times New Roman"/>
      <w:color w:val="000000"/>
    </w:rPr>
  </w:style>
  <w:style w:type="paragraph" w:customStyle="1" w:styleId="Underrubrik2">
    <w:name w:val="Underrubrik 2"/>
    <w:qFormat/>
    <w:rsid w:val="00D85628"/>
    <w:pPr>
      <w:widowControl w:val="0"/>
      <w:spacing w:line="280" w:lineRule="atLeast"/>
    </w:pPr>
    <w:rPr>
      <w:rFonts w:ascii="Arial Black" w:eastAsia="MS Mincho" w:hAnsi="Arial Black" w:cs="Garamond3LTStd"/>
      <w:color w:val="000000"/>
      <w:kern w:val="24"/>
      <w:lang w:eastAsia="ko-KR"/>
    </w:rPr>
  </w:style>
  <w:style w:type="paragraph" w:customStyle="1" w:styleId="Faktatext">
    <w:name w:val="Faktatext"/>
    <w:basedOn w:val="Normal"/>
    <w:qFormat/>
    <w:rsid w:val="00D85628"/>
    <w:rPr>
      <w:rFonts w:ascii="Franklin Gothic Book" w:eastAsia="+mn-ea" w:hAnsi="Franklin Gothic Book" w:cs="+mn-cs"/>
      <w:color w:val="1F497D"/>
      <w:kern w:val="24"/>
      <w:sz w:val="18"/>
    </w:rPr>
  </w:style>
  <w:style w:type="paragraph" w:customStyle="1" w:styleId="Underrubrik1">
    <w:name w:val="Underrubrik 1"/>
    <w:basedOn w:val="Normal"/>
    <w:next w:val="Normal"/>
    <w:qFormat/>
    <w:rsid w:val="00D85628"/>
    <w:pPr>
      <w:spacing w:after="120" w:line="240" w:lineRule="auto"/>
    </w:pPr>
    <w:rPr>
      <w:rFonts w:ascii="Arial Black" w:hAnsi="Arial Black"/>
      <w:caps/>
      <w:kern w:val="24"/>
      <w:sz w:val="24"/>
      <w:szCs w:val="24"/>
    </w:rPr>
  </w:style>
  <w:style w:type="paragraph" w:styleId="Sidfot">
    <w:name w:val="footer"/>
    <w:basedOn w:val="Normal"/>
    <w:link w:val="SidfotChar1"/>
    <w:uiPriority w:val="99"/>
    <w:unhideWhenUsed/>
    <w:rsid w:val="007F14C5"/>
    <w:pPr>
      <w:tabs>
        <w:tab w:val="center" w:pos="4536"/>
        <w:tab w:val="right" w:pos="9072"/>
      </w:tabs>
      <w:spacing w:line="240" w:lineRule="auto"/>
    </w:pPr>
  </w:style>
  <w:style w:type="character" w:customStyle="1" w:styleId="SidfotChar1">
    <w:name w:val="Sidfot Char1"/>
    <w:basedOn w:val="Standardstycketeckensnitt"/>
    <w:link w:val="Sidfot"/>
    <w:uiPriority w:val="99"/>
    <w:rsid w:val="007F14C5"/>
    <w:rPr>
      <w:rFonts w:ascii="Times New Roman" w:eastAsia="MS Mincho" w:hAnsi="Times New Roman"/>
      <w:color w:val="000000"/>
    </w:rPr>
  </w:style>
  <w:style w:type="paragraph" w:styleId="Ballongtext">
    <w:name w:val="Balloon Text"/>
    <w:basedOn w:val="Normal"/>
    <w:link w:val="BallongtextChar"/>
    <w:uiPriority w:val="99"/>
    <w:semiHidden/>
    <w:unhideWhenUsed/>
    <w:rsid w:val="005755D6"/>
    <w:pPr>
      <w:spacing w:line="240" w:lineRule="auto"/>
    </w:pPr>
    <w:rPr>
      <w:rFonts w:ascii="Segoe UI" w:hAnsi="Segoe UI" w:cs="Segoe UI"/>
      <w:sz w:val="18"/>
      <w:szCs w:val="18"/>
    </w:rPr>
  </w:style>
  <w:style w:type="character" w:customStyle="1" w:styleId="BallongtextChar1">
    <w:name w:val="Ballongtext Char1"/>
    <w:basedOn w:val="Standardstycketeckensnitt"/>
    <w:uiPriority w:val="99"/>
    <w:semiHidden/>
    <w:rsid w:val="005755D6"/>
    <w:rPr>
      <w:rFonts w:ascii="Segoe UI" w:eastAsia="MS Mincho" w:hAnsi="Segoe UI" w:cs="Segoe UI"/>
      <w:color w:val="000000"/>
      <w:sz w:val="18"/>
      <w:szCs w:val="18"/>
    </w:rPr>
  </w:style>
  <w:style w:type="paragraph" w:styleId="Normalwebb">
    <w:name w:val="Normal (Web)"/>
    <w:basedOn w:val="Normal"/>
    <w:uiPriority w:val="99"/>
    <w:rsid w:val="00D85628"/>
    <w:pPr>
      <w:widowControl/>
      <w:autoSpaceDE/>
      <w:autoSpaceDN/>
      <w:adjustRightInd/>
      <w:spacing w:after="240" w:line="240" w:lineRule="auto"/>
      <w:textAlignment w:val="auto"/>
    </w:pPr>
    <w:rPr>
      <w:rFonts w:eastAsia="Times New Roman"/>
      <w:color w:val="auto"/>
      <w:sz w:val="24"/>
      <w:szCs w:val="24"/>
    </w:rPr>
  </w:style>
  <w:style w:type="paragraph" w:styleId="Liststycke">
    <w:name w:val="List Paragraph"/>
    <w:basedOn w:val="Normal"/>
    <w:uiPriority w:val="34"/>
    <w:qFormat/>
    <w:rsid w:val="00155A14"/>
    <w:pPr>
      <w:ind w:left="720"/>
      <w:contextualSpacing/>
    </w:pPr>
  </w:style>
  <w:style w:type="character" w:styleId="Hyperlnk">
    <w:name w:val="Hyperlink"/>
    <w:uiPriority w:val="99"/>
    <w:unhideWhenUsed/>
    <w:rsid w:val="004F1892"/>
    <w:rPr>
      <w:color w:val="0000FF"/>
      <w:u w:val="single"/>
    </w:rPr>
  </w:style>
  <w:style w:type="character" w:styleId="Olstomnmnande">
    <w:name w:val="Unresolved Mention"/>
    <w:uiPriority w:val="99"/>
    <w:semiHidden/>
    <w:unhideWhenUsed/>
    <w:rsid w:val="00D50A33"/>
    <w:rPr>
      <w:color w:val="605E5C"/>
      <w:shd w:val="clear" w:color="auto" w:fill="E1DFDD"/>
    </w:rPr>
  </w:style>
  <w:style w:type="character" w:styleId="AnvndHyperlnk">
    <w:name w:val="FollowedHyperlink"/>
    <w:uiPriority w:val="99"/>
    <w:semiHidden/>
    <w:unhideWhenUsed/>
    <w:rsid w:val="00DF3ED8"/>
    <w:rPr>
      <w:color w:val="954F72"/>
      <w:u w:val="single"/>
    </w:rPr>
  </w:style>
  <w:style w:type="paragraph" w:styleId="Revision">
    <w:name w:val="Revision"/>
    <w:hidden/>
    <w:uiPriority w:val="99"/>
    <w:semiHidden/>
    <w:rsid w:val="00FB36D3"/>
    <w:rPr>
      <w:rFonts w:ascii="Times New Roman" w:eastAsia="MS Mincho" w:hAnsi="Times New Roman"/>
      <w:color w:val="000000"/>
    </w:rPr>
  </w:style>
  <w:style w:type="character" w:customStyle="1" w:styleId="Rubrik1Char">
    <w:name w:val="Rubrik 1 Char"/>
    <w:uiPriority w:val="9"/>
    <w:rsid w:val="00BB7532"/>
    <w:rPr>
      <w:rFonts w:ascii="Arial Black" w:eastAsia="HGSMinchoB" w:hAnsi="Arial Black" w:cs="Times New Roman"/>
      <w:bCs/>
      <w:caps/>
      <w:color w:val="A41522"/>
      <w:sz w:val="52"/>
      <w:szCs w:val="52"/>
      <w:lang w:eastAsia="ko-KR"/>
    </w:rPr>
  </w:style>
  <w:style w:type="character" w:customStyle="1" w:styleId="Rubrik3Char">
    <w:name w:val="Rubrik 3 Char"/>
    <w:uiPriority w:val="9"/>
    <w:rsid w:val="00BB7532"/>
    <w:rPr>
      <w:rFonts w:ascii="Cambria" w:eastAsia="Times New Roman" w:hAnsi="Cambria" w:cs="Times New Roman"/>
      <w:b/>
      <w:bCs/>
      <w:color w:val="000000"/>
      <w:sz w:val="26"/>
      <w:szCs w:val="26"/>
      <w:lang w:eastAsia="sv-SE"/>
    </w:rPr>
  </w:style>
  <w:style w:type="character" w:customStyle="1" w:styleId="SidhuvudChar">
    <w:name w:val="Sidhuvud Char"/>
    <w:basedOn w:val="Standardstycketeckensnitt"/>
    <w:uiPriority w:val="99"/>
    <w:rsid w:val="000F2D67"/>
    <w:rPr>
      <w:rFonts w:ascii="Franklin Gothic Std No.2" w:eastAsia="MS Mincho" w:hAnsi="Franklin Gothic Std No.2"/>
      <w:caps/>
      <w:color w:val="FFFFFF"/>
      <w:kern w:val="24"/>
    </w:rPr>
  </w:style>
  <w:style w:type="character" w:customStyle="1" w:styleId="SidfotChar">
    <w:name w:val="Sidfot Char"/>
    <w:basedOn w:val="Standardstycketeckensnitt"/>
    <w:uiPriority w:val="99"/>
    <w:rsid w:val="000F2D67"/>
    <w:rPr>
      <w:rFonts w:ascii="Times New Roman" w:eastAsia="MS Mincho" w:hAnsi="Times New Roman"/>
      <w:color w:val="000000"/>
    </w:rPr>
  </w:style>
  <w:style w:type="character" w:customStyle="1" w:styleId="Rubrik4Char">
    <w:name w:val="Rubrik 4 Char"/>
    <w:uiPriority w:val="9"/>
    <w:rsid w:val="00BB7532"/>
    <w:rPr>
      <w:rFonts w:ascii="Cambria" w:eastAsia="Times New Roman" w:hAnsi="Cambria" w:cs="Times New Roman"/>
      <w:i/>
      <w:iCs/>
      <w:color w:val="365F91"/>
      <w:sz w:val="20"/>
      <w:szCs w:val="20"/>
      <w:lang w:eastAsia="sv-SE"/>
    </w:rPr>
  </w:style>
  <w:style w:type="character" w:customStyle="1" w:styleId="BallongtextChar">
    <w:name w:val="Ballongtext Char"/>
    <w:link w:val="Ballongtext"/>
    <w:uiPriority w:val="99"/>
    <w:semiHidden/>
    <w:rsid w:val="00BB7532"/>
    <w:rPr>
      <w:rFonts w:ascii="Segoe UI" w:eastAsia="MS Mincho" w:hAnsi="Segoe UI" w:cs="Segoe UI"/>
      <w:color w:val="000000"/>
      <w:sz w:val="18"/>
      <w:szCs w:val="18"/>
      <w:lang w:eastAsia="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34179683">
      <w:bodyDiv w:val="1"/>
      <w:marLeft w:val="0"/>
      <w:marRight w:val="0"/>
      <w:marTop w:val="0"/>
      <w:marBottom w:val="0"/>
      <w:divBdr>
        <w:top w:val="none" w:sz="0" w:space="0" w:color="auto"/>
        <w:left w:val="none" w:sz="0" w:space="0" w:color="auto"/>
        <w:bottom w:val="none" w:sz="0" w:space="0" w:color="auto"/>
        <w:right w:val="none" w:sz="0" w:space="0" w:color="auto"/>
      </w:divBdr>
      <w:divsChild>
        <w:div w:id="413363486">
          <w:marLeft w:val="0"/>
          <w:marRight w:val="0"/>
          <w:marTop w:val="0"/>
          <w:marBottom w:val="0"/>
          <w:divBdr>
            <w:top w:val="none" w:sz="0" w:space="0" w:color="auto"/>
            <w:left w:val="none" w:sz="0" w:space="0" w:color="auto"/>
            <w:bottom w:val="none" w:sz="0" w:space="0" w:color="auto"/>
            <w:right w:val="none" w:sz="0" w:space="0" w:color="auto"/>
          </w:divBdr>
          <w:divsChild>
            <w:div w:id="1389839772">
              <w:marLeft w:val="0"/>
              <w:marRight w:val="0"/>
              <w:marTop w:val="0"/>
              <w:marBottom w:val="0"/>
              <w:divBdr>
                <w:top w:val="none" w:sz="0" w:space="0" w:color="auto"/>
                <w:left w:val="none" w:sz="0" w:space="0" w:color="auto"/>
                <w:bottom w:val="none" w:sz="0" w:space="0" w:color="auto"/>
                <w:right w:val="none" w:sz="0" w:space="0" w:color="auto"/>
              </w:divBdr>
              <w:divsChild>
                <w:div w:id="54204376">
                  <w:marLeft w:val="0"/>
                  <w:marRight w:val="0"/>
                  <w:marTop w:val="0"/>
                  <w:marBottom w:val="0"/>
                  <w:divBdr>
                    <w:top w:val="none" w:sz="0" w:space="0" w:color="auto"/>
                    <w:left w:val="none" w:sz="0" w:space="0" w:color="auto"/>
                    <w:bottom w:val="none" w:sz="0" w:space="0" w:color="auto"/>
                    <w:right w:val="none" w:sz="0" w:space="0" w:color="auto"/>
                  </w:divBdr>
                  <w:divsChild>
                    <w:div w:id="1533613044">
                      <w:marLeft w:val="0"/>
                      <w:marRight w:val="0"/>
                      <w:marTop w:val="0"/>
                      <w:marBottom w:val="0"/>
                      <w:divBdr>
                        <w:top w:val="none" w:sz="0" w:space="0" w:color="auto"/>
                        <w:left w:val="none" w:sz="0" w:space="0" w:color="auto"/>
                        <w:bottom w:val="none" w:sz="0" w:space="0" w:color="auto"/>
                        <w:right w:val="none" w:sz="0" w:space="0" w:color="auto"/>
                      </w:divBdr>
                      <w:divsChild>
                        <w:div w:id="238373278">
                          <w:marLeft w:val="0"/>
                          <w:marRight w:val="0"/>
                          <w:marTop w:val="0"/>
                          <w:marBottom w:val="0"/>
                          <w:divBdr>
                            <w:top w:val="none" w:sz="0" w:space="0" w:color="auto"/>
                            <w:left w:val="none" w:sz="0" w:space="0" w:color="auto"/>
                            <w:bottom w:val="none" w:sz="0" w:space="0" w:color="auto"/>
                            <w:right w:val="none" w:sz="0" w:space="0" w:color="auto"/>
                          </w:divBdr>
                          <w:divsChild>
                            <w:div w:id="1854879184">
                              <w:marLeft w:val="0"/>
                              <w:marRight w:val="0"/>
                              <w:marTop w:val="0"/>
                              <w:marBottom w:val="0"/>
                              <w:divBdr>
                                <w:top w:val="none" w:sz="0" w:space="0" w:color="auto"/>
                                <w:left w:val="none" w:sz="0" w:space="0" w:color="auto"/>
                                <w:bottom w:val="none" w:sz="0" w:space="0" w:color="auto"/>
                                <w:right w:val="none" w:sz="0" w:space="0" w:color="auto"/>
                              </w:divBdr>
                              <w:divsChild>
                                <w:div w:id="647515788">
                                  <w:marLeft w:val="0"/>
                                  <w:marRight w:val="0"/>
                                  <w:marTop w:val="0"/>
                                  <w:marBottom w:val="0"/>
                                  <w:divBdr>
                                    <w:top w:val="none" w:sz="0" w:space="0" w:color="auto"/>
                                    <w:left w:val="none" w:sz="0" w:space="0" w:color="auto"/>
                                    <w:bottom w:val="none" w:sz="0" w:space="0" w:color="auto"/>
                                    <w:right w:val="none" w:sz="0" w:space="0" w:color="auto"/>
                                  </w:divBdr>
                                  <w:divsChild>
                                    <w:div w:id="1564873610">
                                      <w:marLeft w:val="0"/>
                                      <w:marRight w:val="0"/>
                                      <w:marTop w:val="0"/>
                                      <w:marBottom w:val="0"/>
                                      <w:divBdr>
                                        <w:top w:val="none" w:sz="0" w:space="0" w:color="auto"/>
                                        <w:left w:val="none" w:sz="0" w:space="0" w:color="auto"/>
                                        <w:bottom w:val="none" w:sz="0" w:space="0" w:color="auto"/>
                                        <w:right w:val="none" w:sz="0" w:space="0" w:color="auto"/>
                                      </w:divBdr>
                                      <w:divsChild>
                                        <w:div w:id="1707759141">
                                          <w:marLeft w:val="0"/>
                                          <w:marRight w:val="0"/>
                                          <w:marTop w:val="0"/>
                                          <w:marBottom w:val="0"/>
                                          <w:divBdr>
                                            <w:top w:val="none" w:sz="0" w:space="0" w:color="auto"/>
                                            <w:left w:val="none" w:sz="0" w:space="0" w:color="auto"/>
                                            <w:bottom w:val="none" w:sz="0" w:space="0" w:color="auto"/>
                                            <w:right w:val="none" w:sz="0" w:space="0" w:color="auto"/>
                                          </w:divBdr>
                                          <w:divsChild>
                                            <w:div w:id="1981760993">
                                              <w:marLeft w:val="0"/>
                                              <w:marRight w:val="0"/>
                                              <w:marTop w:val="0"/>
                                              <w:marBottom w:val="0"/>
                                              <w:divBdr>
                                                <w:top w:val="none" w:sz="0" w:space="0" w:color="auto"/>
                                                <w:left w:val="none" w:sz="0" w:space="0" w:color="auto"/>
                                                <w:bottom w:val="none" w:sz="0" w:space="0" w:color="auto"/>
                                                <w:right w:val="none" w:sz="0" w:space="0" w:color="auto"/>
                                              </w:divBdr>
                                              <w:divsChild>
                                                <w:div w:id="259874318">
                                                  <w:marLeft w:val="0"/>
                                                  <w:marRight w:val="0"/>
                                                  <w:marTop w:val="0"/>
                                                  <w:marBottom w:val="0"/>
                                                  <w:divBdr>
                                                    <w:top w:val="none" w:sz="0" w:space="0" w:color="auto"/>
                                                    <w:left w:val="none" w:sz="0" w:space="0" w:color="auto"/>
                                                    <w:bottom w:val="none" w:sz="0" w:space="0" w:color="auto"/>
                                                    <w:right w:val="none" w:sz="0" w:space="0" w:color="auto"/>
                                                  </w:divBdr>
                                                  <w:divsChild>
                                                    <w:div w:id="1017461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845629317">
      <w:bodyDiv w:val="1"/>
      <w:marLeft w:val="0"/>
      <w:marRight w:val="0"/>
      <w:marTop w:val="0"/>
      <w:marBottom w:val="0"/>
      <w:divBdr>
        <w:top w:val="none" w:sz="0" w:space="0" w:color="auto"/>
        <w:left w:val="none" w:sz="0" w:space="0" w:color="auto"/>
        <w:bottom w:val="none" w:sz="0" w:space="0" w:color="auto"/>
        <w:right w:val="none" w:sz="0" w:space="0" w:color="auto"/>
      </w:divBdr>
      <w:divsChild>
        <w:div w:id="12952311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jpeg"/><Relationship Id="rId18" Type="http://schemas.openxmlformats.org/officeDocument/2006/relationships/image" Target="media/image3.jpeg"/><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hyperlink" Target="https://www.naturvardsverket.se/vagledning-och-stod/plast/erbjuda-servering-i-ateranvandbara-muggar-och-matlador/miljoaspekter-pa-materialval/" TargetMode="External"/><Relationship Id="rId2" Type="http://schemas.openxmlformats.org/officeDocument/2006/relationships/customXml" Target="../customXml/item2.xml"/><Relationship Id="rId16" Type="http://schemas.openxmlformats.org/officeDocument/2006/relationships/hyperlink" Target="https://www.naturvardsverket.se/vagledning-och-stod/plast/erbjuda-servering-i-ateranvandbara-muggar-och-matlador/"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www.naturvardsverket.se/vagledning-och-stod/plast/erbjuda-servering-i-ateranvandbara-muggar-och-matlador/miljoaspekter-pa-materialval/"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image" Target="media/image4.png"/><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naturvardsverket.se/vagledning-och-stod/plast/erbjuda-servering-i-ateranvandbara-muggar-och-matlador/" TargetMode="External"/><Relationship Id="rId22"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o1f3a5551bf745ab99b2b0cda3ee02cf xmlns="1bb8049c-6c3a-4797-9b58-086a220f09e9">
      <Terms xmlns="http://schemas.microsoft.com/office/infopath/2007/PartnerControls">
        <TermInfo xmlns="http://schemas.microsoft.com/office/infopath/2007/PartnerControls">
          <TermName xmlns="http://schemas.microsoft.com/office/infopath/2007/PartnerControls">Dokument</TermName>
          <TermId xmlns="http://schemas.microsoft.com/office/infopath/2007/PartnerControls">5c09fdb5-f032-4876-8da2-f1ca59c040a3</TermId>
        </TermInfo>
      </Terms>
    </o1f3a5551bf745ab99b2b0cda3ee02cf>
    <kdHandlaggare xmlns="1bb8049c-6c3a-4797-9b58-086a220f09e9">
      <UserInfo>
        <DisplayName/>
        <AccountId xsi:nil="true"/>
        <AccountType/>
      </UserInfo>
    </kdHandlaggare>
    <kdDSF xmlns="1bb8049c-6c3a-4797-9b58-086a220f09e9">false</kdDSF>
    <d0eac89a2fb94daab383466ffa505889 xmlns="1bb8049c-6c3a-4797-9b58-086a220f09e9">
      <Terms xmlns="http://schemas.microsoft.com/office/infopath/2007/PartnerControls">
        <TermInfo xmlns="http://schemas.microsoft.com/office/infopath/2007/PartnerControls">
          <TermName xmlns="http://schemas.microsoft.com/office/infopath/2007/PartnerControls">Miljöförvaltningen</TermName>
          <TermId xmlns="http://schemas.microsoft.com/office/infopath/2007/PartnerControls">1aaa3b81-3010-4137-9ddd-8bff1a914071</TermId>
        </TermInfo>
      </Terms>
    </d0eac89a2fb94daab383466ffa505889>
    <af9fe63a9c7c4bf09c60eaa4de7b5bcf xmlns="1bb8049c-6c3a-4797-9b58-086a220f09e9">
      <Terms xmlns="http://schemas.microsoft.com/office/infopath/2007/PartnerControls">
        <TermInfo xmlns="http://schemas.microsoft.com/office/infopath/2007/PartnerControls">
          <TermName xmlns="http://schemas.microsoft.com/office/infopath/2007/PartnerControls">1 - Normala krav</TermName>
          <TermId xmlns="http://schemas.microsoft.com/office/infopath/2007/PartnerControls">55a84703-1395-486b-81e1-0091c67d8a0e</TermId>
        </TermInfo>
      </Terms>
    </af9fe63a9c7c4bf09c60eaa4de7b5bcf>
    <mc7df0365ace4028b33c75187479c270 xmlns="1bb8049c-6c3a-4797-9b58-086a220f09e9">
      <Terms xmlns="http://schemas.microsoft.com/office/infopath/2007/PartnerControls">
        <TermInfo xmlns="http://schemas.microsoft.com/office/infopath/2007/PartnerControls">
          <TermName xmlns="http://schemas.microsoft.com/office/infopath/2007/PartnerControls">Aktuellt</TermName>
          <TermId xmlns="http://schemas.microsoft.com/office/infopath/2007/PartnerControls">4ffc7aaa-9fec-4498-ba31-fca1cefbade4</TermId>
        </TermInfo>
      </Terms>
    </mc7df0365ace4028b33c75187479c270>
    <i72cd72ec4c14244a2a3470d6f3e9a7c xmlns="1bb8049c-6c3a-4797-9b58-086a220f09e9">
      <Terms xmlns="http://schemas.microsoft.com/office/infopath/2007/PartnerControls">
        <TermInfo xmlns="http://schemas.microsoft.com/office/infopath/2007/PartnerControls">
          <TermName xmlns="http://schemas.microsoft.com/office/infopath/2007/PartnerControls">Ej process</TermName>
          <TermId xmlns="http://schemas.microsoft.com/office/infopath/2007/PartnerControls">a86c2502-7b97-41b0-90df-5b8d5f2ce7ca</TermId>
        </TermInfo>
      </Terms>
    </i72cd72ec4c14244a2a3470d6f3e9a7c>
    <kdDiarienummer xmlns="1bb8049c-6c3a-4797-9b58-086a220f09e9" xsi:nil="true"/>
    <TaxCatchAll xmlns="1bb8049c-6c3a-4797-9b58-086a220f09e9">
      <Value>5</Value>
      <Value>4</Value>
      <Value>3</Value>
      <Value>2</Value>
      <Value>1</Value>
    </TaxCatchAll>
    <lcf76f155ced4ddcb4097134ff3c332f xmlns="81e2fe88-95ec-4e7b-b861-1d48ed610c2e">
      <Terms xmlns="http://schemas.microsoft.com/office/infopath/2007/PartnerControls"/>
    </lcf76f155ced4ddcb4097134ff3c332f>
    <St_x00e4_dad xmlns="81e2fe88-95ec-4e7b-b861-1d48ed610c2e">2023-01-31T07:40:46+00:00</St_x00e4_dad>
    <_Flow_SignoffStatus xmlns="81e2fe88-95ec-4e7b-b861-1d48ed610c2e" xsi:nil="true"/>
    <SharedWithUsers xmlns="1bb8049c-6c3a-4797-9b58-086a220f09e9">
      <UserInfo>
        <DisplayName>Eva-Karin Lindner</DisplayName>
        <AccountId>56</AccountId>
        <AccountType/>
      </UserInfo>
    </SharedWithUsers>
  </documentManagement>
</p:properties>
</file>

<file path=customXml/item2.xml><?xml version="1.0" encoding="utf-8"?>
<LongProperties xmlns="http://schemas.microsoft.com/office/2006/metadata/longProperties">
  <LongProp xmlns="" name="TaxCatchAll"><![CDATA[5;#Ej process|a86c2502-7b97-41b0-90df-5b8d5f2ce7ca;#4;#Aktuellt|4ffc7aaa-9fec-4498-ba31-fca1cefbade4;#3;#1 - Normala krav|55a84703-1395-486b-81e1-0091c67d8a0e;#2;#Miljöförvaltningen|1aaa3b81-3010-4137-9ddd-8bff1a914071;#1;#Dokument|5c09fdb5-f032-4876-8da2-f1ca59c040a3]]></LongProp>
</Long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Generell Word" ma:contentTypeID="0x010100B2F005B75ACF443E8E6B2D48A2046F290100A5758EBE12F0C841821BE71BDFE2E1A4" ma:contentTypeVersion="21" ma:contentTypeDescription="Innehållstyp beskriver vilken typ av dokument du vill spara, exempelvis ett generellt Word-dokument eller ett mötesdokument." ma:contentTypeScope="" ma:versionID="a7437a32848be26c606864a9814c9337">
  <xsd:schema xmlns:xsd="http://www.w3.org/2001/XMLSchema" xmlns:xs="http://www.w3.org/2001/XMLSchema" xmlns:p="http://schemas.microsoft.com/office/2006/metadata/properties" xmlns:ns2="1bb8049c-6c3a-4797-9b58-086a220f09e9" xmlns:ns3="81e2fe88-95ec-4e7b-b861-1d48ed610c2e" targetNamespace="http://schemas.microsoft.com/office/2006/metadata/properties" ma:root="true" ma:fieldsID="b5956823c1e7d7d5942f4df59f6de576" ns2:_="" ns3:_="">
    <xsd:import namespace="1bb8049c-6c3a-4797-9b58-086a220f09e9"/>
    <xsd:import namespace="81e2fe88-95ec-4e7b-b861-1d48ed610c2e"/>
    <xsd:element name="properties">
      <xsd:complexType>
        <xsd:sequence>
          <xsd:element name="documentManagement">
            <xsd:complexType>
              <xsd:all>
                <xsd:element ref="ns2:d0eac89a2fb94daab383466ffa505889" minOccurs="0"/>
                <xsd:element ref="ns2:TaxCatchAll" minOccurs="0"/>
                <xsd:element ref="ns2:TaxCatchAllLabel" minOccurs="0"/>
                <xsd:element ref="ns2:af9fe63a9c7c4bf09c60eaa4de7b5bcf" minOccurs="0"/>
                <xsd:element ref="ns2:i72cd72ec4c14244a2a3470d6f3e9a7c" minOccurs="0"/>
                <xsd:element ref="ns2:o1f3a5551bf745ab99b2b0cda3ee02cf" minOccurs="0"/>
                <xsd:element ref="ns2:kdDSF"/>
                <xsd:element ref="ns2:mc7df0365ace4028b33c75187479c270" minOccurs="0"/>
                <xsd:element ref="ns2:kdHandlaggare" minOccurs="0"/>
                <xsd:element ref="ns2:kdDiarienummer"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2:SharedWithUsers" minOccurs="0"/>
                <xsd:element ref="ns2:SharedWithDetails" minOccurs="0"/>
                <xsd:element ref="ns3:MediaServiceEventHashCode" minOccurs="0"/>
                <xsd:element ref="ns3:MediaServiceGenerationTime" minOccurs="0"/>
                <xsd:element ref="ns3:_Flow_SignoffStatus" minOccurs="0"/>
                <xsd:element ref="ns3:MediaServiceAutoKeyPoints" minOccurs="0"/>
                <xsd:element ref="ns3:MediaServiceKeyPoints" minOccurs="0"/>
                <xsd:element ref="ns3:MediaLengthInSeconds" minOccurs="0"/>
                <xsd:element ref="ns3:lcf76f155ced4ddcb4097134ff3c332f" minOccurs="0"/>
                <xsd:element ref="ns3:St_x00e4_dad"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bb8049c-6c3a-4797-9b58-086a220f09e9" elementFormDefault="qualified">
    <xsd:import namespace="http://schemas.microsoft.com/office/2006/documentManagement/types"/>
    <xsd:import namespace="http://schemas.microsoft.com/office/infopath/2007/PartnerControls"/>
    <xsd:element name="d0eac89a2fb94daab383466ffa505889" ma:index="8" ma:taxonomy="true" ma:internalName="d0eac89a2fb94daab383466ffa505889" ma:taxonomyFieldName="kdUtfardandeOrganisation" ma:displayName="Utfärdande organisation" ma:default="2;#Miljöförvaltningen|1aaa3b81-3010-4137-9ddd-8bff1a914071" ma:fieldId="{d0eac89a-2fb9-4daa-b383-466ffa505889}" ma:sspId="db98eb23-427e-45b1-9e22-aadb4296fdee" ma:termSetId="0e3c0439-1a6d-4f0e-9e03-76aef50d38bd" ma:anchorId="00000000-0000-0000-0000-000000000000" ma:open="false" ma:isKeyword="false">
      <xsd:complexType>
        <xsd:sequence>
          <xsd:element ref="pc:Terms" minOccurs="0" maxOccurs="1"/>
        </xsd:sequence>
      </xsd:complexType>
    </xsd:element>
    <xsd:element name="TaxCatchAll" ma:index="9" nillable="true" ma:displayName="Taxonomy Catch All Column" ma:hidden="true" ma:list="{9c39f814-85fc-4bd7-b073-aedaf3d15173}" ma:internalName="TaxCatchAll" ma:showField="CatchAllData" ma:web="1bb8049c-6c3a-4797-9b58-086a220f09e9">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9c39f814-85fc-4bd7-b073-aedaf3d15173}" ma:internalName="TaxCatchAllLabel" ma:readOnly="true" ma:showField="CatchAllDataLabel" ma:web="1bb8049c-6c3a-4797-9b58-086a220f09e9">
      <xsd:complexType>
        <xsd:complexContent>
          <xsd:extension base="dms:MultiChoiceLookup">
            <xsd:sequence>
              <xsd:element name="Value" type="dms:Lookup" maxOccurs="unbounded" minOccurs="0" nillable="true"/>
            </xsd:sequence>
          </xsd:extension>
        </xsd:complexContent>
      </xsd:complexType>
    </xsd:element>
    <xsd:element name="af9fe63a9c7c4bf09c60eaa4de7b5bcf" ma:index="12" ma:taxonomy="true" ma:internalName="af9fe63a9c7c4bf09c60eaa4de7b5bcf" ma:taxonomyFieldName="kdKonfidentialitetsklass" ma:displayName="Konfidentialitetsklass" ma:default="3;#1 - Normala krav|55a84703-1395-486b-81e1-0091c67d8a0e" ma:fieldId="{af9fe63a-9c7c-4bf0-9c60-eaa4de7b5bcf}" ma:sspId="db98eb23-427e-45b1-9e22-aadb4296fdee" ma:termSetId="5376501d-5372-4a79-bf80-8d8035b553d2" ma:anchorId="00000000-0000-0000-0000-000000000000" ma:open="false" ma:isKeyword="false">
      <xsd:complexType>
        <xsd:sequence>
          <xsd:element ref="pc:Terms" minOccurs="0" maxOccurs="1"/>
        </xsd:sequence>
      </xsd:complexType>
    </xsd:element>
    <xsd:element name="i72cd72ec4c14244a2a3470d6f3e9a7c" ma:index="14" ma:taxonomy="true" ma:internalName="i72cd72ec4c14244a2a3470d6f3e9a7c" ma:taxonomyFieldName="kdProcess" ma:displayName="Process" ma:default="5;#Ej process|a86c2502-7b97-41b0-90df-5b8d5f2ce7ca" ma:fieldId="{272cd72e-c4c1-4244-a2a3-470d6f3e9a7c}" ma:sspId="db98eb23-427e-45b1-9e22-aadb4296fdee" ma:termSetId="d47fdd05-c4f1-4a68-be7f-2790ab51cdfe" ma:anchorId="00000000-0000-0000-0000-000000000000" ma:open="false" ma:isKeyword="false">
      <xsd:complexType>
        <xsd:sequence>
          <xsd:element ref="pc:Terms" minOccurs="0" maxOccurs="1"/>
        </xsd:sequence>
      </xsd:complexType>
    </xsd:element>
    <xsd:element name="o1f3a5551bf745ab99b2b0cda3ee02cf" ma:index="16" ma:taxonomy="true" ma:internalName="o1f3a5551bf745ab99b2b0cda3ee02cf" ma:taxonomyFieldName="kdHandlingstyp" ma:displayName="Handlingstyp" ma:default="1;#Dokument|5c09fdb5-f032-4876-8da2-f1ca59c040a3" ma:fieldId="{81f3a555-1bf7-45ab-99b2-b0cda3ee02cf}" ma:sspId="db98eb23-427e-45b1-9e22-aadb4296fdee" ma:termSetId="46d4eacf-01f8-4e10-bb75-67d8c9d27843" ma:anchorId="00000000-0000-0000-0000-000000000000" ma:open="false" ma:isKeyword="false">
      <xsd:complexType>
        <xsd:sequence>
          <xsd:element ref="pc:Terms" minOccurs="0" maxOccurs="1"/>
        </xsd:sequence>
      </xsd:complexType>
    </xsd:element>
    <xsd:element name="kdDSF" ma:index="18" ma:displayName="DSF" ma:default="1" ma:description="Finns det personrelaterad data i dokumentet som faller inom DataSkyddsFörordningens (DSF) regler enligt GDPR (Global Data Protection Regulation)" ma:internalName="kdDSF">
      <xsd:simpleType>
        <xsd:restriction base="dms:Boolean"/>
      </xsd:simpleType>
    </xsd:element>
    <xsd:element name="mc7df0365ace4028b33c75187479c270" ma:index="19" ma:taxonomy="true" ma:internalName="mc7df0365ace4028b33c75187479c270" ma:taxonomyFieldName="kdGallring" ma:displayName="Gallring" ma:default="4;#Aktuellt|4ffc7aaa-9fec-4498-ba31-fca1cefbade4" ma:fieldId="{6c7df036-5ace-4028-b33c-75187479c270}" ma:sspId="db98eb23-427e-45b1-9e22-aadb4296fdee" ma:termSetId="bc661943-1cba-48f8-9086-0f73c5219c0f" ma:anchorId="00000000-0000-0000-0000-000000000000" ma:open="false" ma:isKeyword="false">
      <xsd:complexType>
        <xsd:sequence>
          <xsd:element ref="pc:Terms" minOccurs="0" maxOccurs="1"/>
        </xsd:sequence>
      </xsd:complexType>
    </xsd:element>
    <xsd:element name="kdHandlaggare" ma:index="21" nillable="true" ma:displayName="Handläggare" ma:description="Ange ansvarig handläggare av dokumentet eller ärendet" ma:internalName="kdHandlaggar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kdDiarienummer" ma:index="22" nillable="true" ma:displayName="Diarienummer" ma:description="Dokumentets diarienummer om det är diariefört" ma:internalName="kdDiarienummer">
      <xsd:simpleType>
        <xsd:restriction base="dms:Text"/>
      </xsd:simpleType>
    </xsd:element>
    <xsd:element name="SharedWithUsers" ma:index="2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0"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1e2fe88-95ec-4e7b-b861-1d48ed610c2e" elementFormDefault="qualified">
    <xsd:import namespace="http://schemas.microsoft.com/office/2006/documentManagement/types"/>
    <xsd:import namespace="http://schemas.microsoft.com/office/infopath/2007/PartnerControls"/>
    <xsd:element name="MediaServiceMetadata" ma:index="23" nillable="true" ma:displayName="MediaServiceMetadata" ma:hidden="true" ma:internalName="MediaServiceMetadata" ma:readOnly="true">
      <xsd:simpleType>
        <xsd:restriction base="dms:Note"/>
      </xsd:simpleType>
    </xsd:element>
    <xsd:element name="MediaServiceFastMetadata" ma:index="24" nillable="true" ma:displayName="MediaServiceFastMetadata" ma:hidden="true" ma:internalName="MediaServiceFastMetadata" ma:readOnly="true">
      <xsd:simpleType>
        <xsd:restriction base="dms:Note"/>
      </xsd:simpleType>
    </xsd:element>
    <xsd:element name="MediaServiceDateTaken" ma:index="25" nillable="true" ma:displayName="MediaServiceDateTaken" ma:hidden="true" ma:internalName="MediaServiceDateTaken" ma:readOnly="true">
      <xsd:simpleType>
        <xsd:restriction base="dms:Text"/>
      </xsd:simpleType>
    </xsd:element>
    <xsd:element name="MediaServiceAutoTags" ma:index="26" nillable="true" ma:displayName="MediaServiceAutoTags" ma:internalName="MediaServiceAutoTags" ma:readOnly="true">
      <xsd:simpleType>
        <xsd:restriction base="dms:Text"/>
      </xsd:simpleType>
    </xsd:element>
    <xsd:element name="MediaServiceLocation" ma:index="27" nillable="true" ma:displayName="MediaServiceLocation" ma:internalName="MediaServiceLocation" ma:readOnly="true">
      <xsd:simpleType>
        <xsd:restriction base="dms:Text"/>
      </xsd:simpleType>
    </xsd:element>
    <xsd:element name="MediaServiceOCR" ma:index="28" nillable="true" ma:displayName="MediaServiceOCR" ma:internalName="MediaServiceOCR" ma:readOnly="true">
      <xsd:simpleType>
        <xsd:restriction base="dms:Note">
          <xsd:maxLength value="255"/>
        </xsd:restriction>
      </xsd:simpleType>
    </xsd:element>
    <xsd:element name="MediaServiceEventHashCode" ma:index="31" nillable="true" ma:displayName="MediaServiceEventHashCode" ma:hidden="true" ma:internalName="MediaServiceEventHashCode" ma:readOnly="true">
      <xsd:simpleType>
        <xsd:restriction base="dms:Text"/>
      </xsd:simpleType>
    </xsd:element>
    <xsd:element name="MediaServiceGenerationTime" ma:index="32" nillable="true" ma:displayName="MediaServiceGenerationTime" ma:hidden="true" ma:internalName="MediaServiceGenerationTime" ma:readOnly="true">
      <xsd:simpleType>
        <xsd:restriction base="dms:Text"/>
      </xsd:simpleType>
    </xsd:element>
    <xsd:element name="_Flow_SignoffStatus" ma:index="33" nillable="true" ma:displayName="Sign-off status" ma:internalName="Sign_x002d_off_x0020_status">
      <xsd:simpleType>
        <xsd:restriction base="dms:Text"/>
      </xsd:simpleType>
    </xsd:element>
    <xsd:element name="MediaServiceAutoKeyPoints" ma:index="34" nillable="true" ma:displayName="MediaServiceAutoKeyPoints" ma:hidden="true" ma:internalName="MediaServiceAutoKeyPoints" ma:readOnly="true">
      <xsd:simpleType>
        <xsd:restriction base="dms:Note"/>
      </xsd:simpleType>
    </xsd:element>
    <xsd:element name="MediaServiceKeyPoints" ma:index="35" nillable="true" ma:displayName="KeyPoints" ma:internalName="MediaServiceKeyPoints" ma:readOnly="true">
      <xsd:simpleType>
        <xsd:restriction base="dms:Note">
          <xsd:maxLength value="255"/>
        </xsd:restriction>
      </xsd:simpleType>
    </xsd:element>
    <xsd:element name="MediaLengthInSeconds" ma:index="36" nillable="true" ma:displayName="Length (seconds)" ma:internalName="MediaLengthInSeconds" ma:readOnly="true">
      <xsd:simpleType>
        <xsd:restriction base="dms:Unknown"/>
      </xsd:simpleType>
    </xsd:element>
    <xsd:element name="lcf76f155ced4ddcb4097134ff3c332f" ma:index="38" nillable="true" ma:taxonomy="true" ma:internalName="lcf76f155ced4ddcb4097134ff3c332f" ma:taxonomyFieldName="MediaServiceImageTags" ma:displayName="Image Tags" ma:readOnly="false" ma:fieldId="{5cf76f15-5ced-4ddc-b409-7134ff3c332f}" ma:taxonomyMulti="true" ma:sspId="db98eb23-427e-45b1-9e22-aadb4296fdee" ma:termSetId="09814cd3-568e-fe90-9814-8d621ff8fb84" ma:anchorId="fba54fb3-c3e1-fe81-a776-ca4b69148c4d" ma:open="true" ma:isKeyword="false">
      <xsd:complexType>
        <xsd:sequence>
          <xsd:element ref="pc:Terms" minOccurs="0" maxOccurs="1"/>
        </xsd:sequence>
      </xsd:complexType>
    </xsd:element>
    <xsd:element name="St_x00e4_dad" ma:index="39" nillable="true" ma:displayName="Städad" ma:default="[today]" ma:description="När mappen är kontrollerad och rensad/städad sätts ett datum." ma:format="DateOnly" ma:internalName="St_x00e4_dad">
      <xsd:simpleType>
        <xsd:restriction base="dms:DateTime"/>
      </xsd:simpleType>
    </xsd:element>
    <xsd:element name="MediaServiceObjectDetectorVersions" ma:index="40"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4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289553B-71EA-467D-8CE1-6FA12E2A9969}">
  <ds:schemaRefs>
    <ds:schemaRef ds:uri="http://schemas.microsoft.com/office/2006/metadata/properties"/>
    <ds:schemaRef ds:uri="http://schemas.microsoft.com/office/infopath/2007/PartnerControls"/>
    <ds:schemaRef ds:uri="1bb8049c-6c3a-4797-9b58-086a220f09e9"/>
    <ds:schemaRef ds:uri="81e2fe88-95ec-4e7b-b861-1d48ed610c2e"/>
  </ds:schemaRefs>
</ds:datastoreItem>
</file>

<file path=customXml/itemProps2.xml><?xml version="1.0" encoding="utf-8"?>
<ds:datastoreItem xmlns:ds="http://schemas.openxmlformats.org/officeDocument/2006/customXml" ds:itemID="{D9D9AA28-869D-4257-AE13-816ACF0C2523}">
  <ds:schemaRefs>
    <ds:schemaRef ds:uri="http://schemas.microsoft.com/office/2006/metadata/longProperties"/>
    <ds:schemaRef ds:uri=""/>
  </ds:schemaRefs>
</ds:datastoreItem>
</file>

<file path=customXml/itemProps3.xml><?xml version="1.0" encoding="utf-8"?>
<ds:datastoreItem xmlns:ds="http://schemas.openxmlformats.org/officeDocument/2006/customXml" ds:itemID="{A3B7CED4-F0DA-48BE-B328-0E8806BBEB3F}">
  <ds:schemaRefs>
    <ds:schemaRef ds:uri="http://schemas.openxmlformats.org/officeDocument/2006/bibliography"/>
  </ds:schemaRefs>
</ds:datastoreItem>
</file>

<file path=customXml/itemProps4.xml><?xml version="1.0" encoding="utf-8"?>
<ds:datastoreItem xmlns:ds="http://schemas.openxmlformats.org/officeDocument/2006/customXml" ds:itemID="{DE37E9B0-F5D8-406F-84A7-EFD20C21BE91}">
  <ds:schemaRefs>
    <ds:schemaRef ds:uri="http://schemas.microsoft.com/sharepoint/v3/contenttype/forms"/>
  </ds:schemaRefs>
</ds:datastoreItem>
</file>

<file path=customXml/itemProps5.xml><?xml version="1.0" encoding="utf-8"?>
<ds:datastoreItem xmlns:ds="http://schemas.openxmlformats.org/officeDocument/2006/customXml" ds:itemID="{38EDA88C-BF95-4FC7-AC6F-E7F82B7C7C11}"/>
</file>

<file path=docProps/app.xml><?xml version="1.0" encoding="utf-8"?>
<Properties xmlns="http://schemas.openxmlformats.org/officeDocument/2006/extended-properties" xmlns:vt="http://schemas.openxmlformats.org/officeDocument/2006/docPropsVTypes">
  <Template>Normal</Template>
  <TotalTime>204</TotalTime>
  <Pages>2</Pages>
  <Words>4</Words>
  <Characters>25</Characters>
  <Application>Microsoft Office Word</Application>
  <DocSecurity>0</DocSecurity>
  <Lines>1</Lines>
  <Paragraphs>1</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28</CharactersWithSpaces>
  <SharedDoc>false</SharedDoc>
  <HLinks>
    <vt:vector size="12" baseType="variant">
      <vt:variant>
        <vt:i4>2228266</vt:i4>
      </vt:variant>
      <vt:variant>
        <vt:i4>3</vt:i4>
      </vt:variant>
      <vt:variant>
        <vt:i4>0</vt:i4>
      </vt:variant>
      <vt:variant>
        <vt:i4>5</vt:i4>
      </vt:variant>
      <vt:variant>
        <vt:lpwstr>https://www.naturvardsverket.se/vagledning-och-stod/plast/erbjuda-servering-i-ateranvandbara-muggar-och-matlador/miljoaspekter-pa-materialval/</vt:lpwstr>
      </vt:variant>
      <vt:variant>
        <vt:lpwstr/>
      </vt:variant>
      <vt:variant>
        <vt:i4>5111877</vt:i4>
      </vt:variant>
      <vt:variant>
        <vt:i4>0</vt:i4>
      </vt:variant>
      <vt:variant>
        <vt:i4>0</vt:i4>
      </vt:variant>
      <vt:variant>
        <vt:i4>5</vt:i4>
      </vt:variant>
      <vt:variant>
        <vt:lpwstr>https://www.naturvardsverket.se/vagledning-och-stod/plast/erbjuda-servering-i-ateranvandbara-muggar-och-matlador/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Cecilia Lundqvist</dc:creator>
  <cp:keywords/>
  <cp:lastModifiedBy>Cecilia Lundqvist</cp:lastModifiedBy>
  <cp:revision>111</cp:revision>
  <cp:lastPrinted>2025-04-07T08:54:00Z</cp:lastPrinted>
  <dcterms:created xsi:type="dcterms:W3CDTF">2026-03-30T13:04:00Z</dcterms:created>
  <dcterms:modified xsi:type="dcterms:W3CDTF">2026-04-02T06:48:00Z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dUtfardandeOrganisation">
    <vt:lpwstr>2;#Miljöförvaltningen|1aaa3b81-3010-4137-9ddd-8bff1a914071</vt:lpwstr>
  </property>
  <property fmtid="{D5CDD505-2E9C-101B-9397-08002B2CF9AE}" pid="3" name="kdHandlingstyp">
    <vt:lpwstr>1;#Dokument|5c09fdb5-f032-4876-8da2-f1ca59c040a3</vt:lpwstr>
  </property>
  <property fmtid="{D5CDD505-2E9C-101B-9397-08002B2CF9AE}" pid="4" name="display_urn:schemas-microsoft-com:office:office#Editor">
    <vt:lpwstr>Cecilia Lundqvist</vt:lpwstr>
  </property>
  <property fmtid="{D5CDD505-2E9C-101B-9397-08002B2CF9AE}" pid="5" name="kdKonfidentialitetsklass">
    <vt:lpwstr>3;#1 - Normala krav|55a84703-1395-486b-81e1-0091c67d8a0e</vt:lpwstr>
  </property>
  <property fmtid="{D5CDD505-2E9C-101B-9397-08002B2CF9AE}" pid="6" name="display_urn:schemas-microsoft-com:office:office#Author">
    <vt:lpwstr>Cecilia Lundqvist</vt:lpwstr>
  </property>
  <property fmtid="{D5CDD505-2E9C-101B-9397-08002B2CF9AE}" pid="7" name="kdProcess">
    <vt:lpwstr>5;#Ej process|a86c2502-7b97-41b0-90df-5b8d5f2ce7ca</vt:lpwstr>
  </property>
  <property fmtid="{D5CDD505-2E9C-101B-9397-08002B2CF9AE}" pid="8" name="ob07b8cbbfbc410f9edd55d830e4381f">
    <vt:lpwstr/>
  </property>
  <property fmtid="{D5CDD505-2E9C-101B-9397-08002B2CF9AE}" pid="9" name="kdVerksamhetsar">
    <vt:lpwstr/>
  </property>
  <property fmtid="{D5CDD505-2E9C-101B-9397-08002B2CF9AE}" pid="10" name="kdGallring">
    <vt:lpwstr>4;#Aktuellt|4ffc7aaa-9fec-4498-ba31-fca1cefbade4</vt:lpwstr>
  </property>
  <property fmtid="{D5CDD505-2E9C-101B-9397-08002B2CF9AE}" pid="11" name="display_urn:schemas-microsoft-com:office:office#SharedWithUsers">
    <vt:lpwstr>Eva-Karin Lindner</vt:lpwstr>
  </property>
  <property fmtid="{D5CDD505-2E9C-101B-9397-08002B2CF9AE}" pid="12" name="SharedWithUsers">
    <vt:lpwstr>56;#Eva-Karin Lindner</vt:lpwstr>
  </property>
  <property fmtid="{D5CDD505-2E9C-101B-9397-08002B2CF9AE}" pid="13" name="ContentTypeId">
    <vt:lpwstr>0x010100B2F005B75ACF443E8E6B2D48A2046F290100A5758EBE12F0C841821BE71BDFE2E1A4</vt:lpwstr>
  </property>
  <property fmtid="{D5CDD505-2E9C-101B-9397-08002B2CF9AE}" pid="14" name="TaxKeyword">
    <vt:lpwstr/>
  </property>
  <property fmtid="{D5CDD505-2E9C-101B-9397-08002B2CF9AE}" pid="15" name="MediaServiceImageTags">
    <vt:lpwstr/>
  </property>
  <property fmtid="{D5CDD505-2E9C-101B-9397-08002B2CF9AE}" pid="16" name="TaxKeywordTaxHTField">
    <vt:lpwstr/>
  </property>
</Properties>
</file>